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70C0"/>
  <w:body>
    <w:p w14:paraId="2A91CC1B" w14:textId="1AB1C0F7" w:rsidR="000C4976" w:rsidRDefault="00C21FE6">
      <w:r>
        <w:rPr>
          <w:noProof/>
          <w:szCs w:val="20"/>
        </w:rPr>
        <mc:AlternateContent>
          <mc:Choice Requires="wps">
            <w:drawing>
              <wp:anchor distT="0" distB="0" distL="114300" distR="114300" simplePos="0" relativeHeight="251648512" behindDoc="0" locked="0" layoutInCell="1" allowOverlap="1" wp14:anchorId="7A502FFD" wp14:editId="50ABDAC0">
                <wp:simplePos x="0" y="0"/>
                <wp:positionH relativeFrom="column">
                  <wp:posOffset>616585</wp:posOffset>
                </wp:positionH>
                <wp:positionV relativeFrom="paragraph">
                  <wp:posOffset>-66040</wp:posOffset>
                </wp:positionV>
                <wp:extent cx="6630035" cy="459740"/>
                <wp:effectExtent l="0" t="0" r="24765" b="2286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4597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7F9A260" w14:textId="37616B18" w:rsidR="00C5112F" w:rsidRPr="002A7C41" w:rsidRDefault="006A2880" w:rsidP="002A7C41">
                            <w:pPr>
                              <w:pStyle w:val="YourNameHere"/>
                              <w:jc w:val="center"/>
                              <w:rPr>
                                <w:color w:val="ED7D31" w:themeColor="accent2"/>
                                <w:sz w:val="56"/>
                              </w:rPr>
                            </w:pPr>
                            <w:r w:rsidRPr="002A7C41">
                              <w:rPr>
                                <w:color w:val="ED7D31" w:themeColor="accent2"/>
                                <w:sz w:val="56"/>
                              </w:rPr>
                              <w:t>Fourth International CREA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02FFD" id="_x0000_t202" coordsize="21600,21600" o:spt="202" path="m,l,21600r21600,l21600,xe">
                <v:stroke joinstyle="miter"/>
                <v:path gradientshapeok="t" o:connecttype="rect"/>
              </v:shapetype>
              <v:shape id="Text Box 3" o:spid="_x0000_s1026" type="#_x0000_t202" style="position:absolute;margin-left:48.55pt;margin-top:-5.2pt;width:522.05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" filled="f" stroked="f">
                <v:textbox inset="0,0,0,0">
                  <w:txbxContent>
                    <w:p w14:paraId="67F9A260" w14:textId="37616B18" w:rsidR="00C5112F" w:rsidRPr="002A7C41" w:rsidRDefault="006A2880" w:rsidP="002A7C41">
                      <w:pPr>
                        <w:pStyle w:val="YourNameHere"/>
                        <w:jc w:val="center"/>
                        <w:rPr>
                          <w:color w:val="ED7D31" w:themeColor="accent2"/>
                          <w:sz w:val="56"/>
                        </w:rPr>
                      </w:pPr>
                      <w:r w:rsidRPr="002A7C41">
                        <w:rPr>
                          <w:color w:val="ED7D31" w:themeColor="accent2"/>
                          <w:sz w:val="56"/>
                        </w:rPr>
                        <w:t>Fourth International CREA Conference</w:t>
                      </w:r>
                    </w:p>
                  </w:txbxContent>
                </v:textbox>
              </v:shape>
            </w:pict>
          </mc:Fallback>
        </mc:AlternateContent>
      </w:r>
      <w:r w:rsidR="00EC1792">
        <w:rPr>
          <w:noProof/>
          <w:szCs w:val="20"/>
        </w:rPr>
        <mc:AlternateContent>
          <mc:Choice Requires="wps">
            <w:drawing>
              <wp:anchor distT="0" distB="0" distL="114300" distR="114300" simplePos="0" relativeHeight="251670016" behindDoc="0" locked="0" layoutInCell="1" allowOverlap="1" wp14:anchorId="47D3F4D4" wp14:editId="6FC4F24B">
                <wp:simplePos x="0" y="0"/>
                <wp:positionH relativeFrom="column">
                  <wp:posOffset>8509635</wp:posOffset>
                </wp:positionH>
                <wp:positionV relativeFrom="paragraph">
                  <wp:posOffset>2059940</wp:posOffset>
                </wp:positionV>
                <wp:extent cx="114300" cy="114300"/>
                <wp:effectExtent l="635" t="2540" r="0" b="0"/>
                <wp:wrapTight wrapText="bothSides">
                  <wp:wrapPolygon edited="0">
                    <wp:start x="0" y="0"/>
                    <wp:lineTo x="21600" y="0"/>
                    <wp:lineTo x="21600" y="21600"/>
                    <wp:lineTo x="0" y="21600"/>
                    <wp:lineTo x="0" y="0"/>
                  </wp:wrapPolygon>
                </wp:wrapTight>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662AA729" w14:textId="77777777" w:rsidR="00C5112F" w:rsidRDefault="00C5112F" w:rsidP="00180226">
                            <w:pPr>
                              <w:pStyle w:val="SUBHEAD"/>
                            </w:pPr>
                            <w:r>
                              <w:t>Center for Culturally Responsive Evaluation and Assessment (CREA)</w:t>
                            </w:r>
                          </w:p>
                          <w:p w14:paraId="0D5BBD71" w14:textId="77777777" w:rsidR="00C5112F" w:rsidRDefault="00C5112F" w:rsidP="00180226">
                            <w:pPr>
                              <w:jc w:val="center"/>
                            </w:pPr>
                          </w:p>
                          <w:p w14:paraId="137F60F6" w14:textId="77777777" w:rsidR="00C5112F" w:rsidRDefault="00C5112F" w:rsidP="0018022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F4D4" id="Text Box 29" o:spid="_x0000_s1027" type="#_x0000_t202" style="position:absolute;margin-left:670.05pt;margin-top:162.2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" filled="f" stroked="f">
                <v:textbox inset=",7.2pt,,7.2pt">
                  <w:txbxContent>
                    <w:p w14:paraId="662AA729" w14:textId="77777777" w:rsidR="00C5112F" w:rsidRDefault="00C5112F" w:rsidP="00180226">
                      <w:pPr>
                        <w:pStyle w:val="SUBHEAD"/>
                      </w:pPr>
                      <w:r>
                        <w:t>Center for Culturally Responsive Evaluation and Assessment (CREA)</w:t>
                      </w:r>
                    </w:p>
                    <w:p w14:paraId="0D5BBD71" w14:textId="77777777" w:rsidR="00C5112F" w:rsidRDefault="00C5112F" w:rsidP="00180226">
                      <w:pPr>
                        <w:jc w:val="center"/>
                      </w:pPr>
                    </w:p>
                    <w:p w14:paraId="137F60F6" w14:textId="77777777" w:rsidR="00C5112F" w:rsidRDefault="00C5112F" w:rsidP="00180226">
                      <w:pPr>
                        <w:jc w:val="center"/>
                      </w:pPr>
                    </w:p>
                  </w:txbxContent>
                </v:textbox>
                <w10:wrap type="tight"/>
              </v:shape>
            </w:pict>
          </mc:Fallback>
        </mc:AlternateContent>
      </w:r>
      <w:r w:rsidR="00EC1792">
        <w:rPr>
          <w:noProof/>
          <w:szCs w:val="20"/>
        </w:rPr>
        <mc:AlternateContent>
          <mc:Choice Requires="wps">
            <w:drawing>
              <wp:anchor distT="0" distB="0" distL="114300" distR="114300" simplePos="0" relativeHeight="251657728" behindDoc="0" locked="0" layoutInCell="1" allowOverlap="1" wp14:anchorId="0437F653" wp14:editId="71F17B08">
                <wp:simplePos x="0" y="0"/>
                <wp:positionH relativeFrom="column">
                  <wp:posOffset>-481965</wp:posOffset>
                </wp:positionH>
                <wp:positionV relativeFrom="paragraph">
                  <wp:posOffset>5260340</wp:posOffset>
                </wp:positionV>
                <wp:extent cx="114935" cy="175260"/>
                <wp:effectExtent l="635" t="254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52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AA0BDF2" w14:textId="40DA72DD" w:rsidR="00C5112F" w:rsidRPr="00FB72C1" w:rsidRDefault="00C5112F" w:rsidP="00180226">
                            <w:pPr>
                              <w:pStyle w:val="PLACELOGOHERE"/>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37F653" id="Text Box 13" o:spid="_x0000_s1028" type="#_x0000_t202" style="position:absolute;margin-left:-37.95pt;margin-top:414.2pt;width:9.05pt;height:1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" filled="f" stroked="f">
                <v:textbox style="mso-fit-shape-to-text:t" inset="0,0,0,0">
                  <w:txbxContent>
                    <w:p w14:paraId="2AA0BDF2" w14:textId="40DA72DD" w:rsidR="00C5112F" w:rsidRPr="00FB72C1" w:rsidRDefault="00C5112F" w:rsidP="00180226">
                      <w:pPr>
                        <w:pStyle w:val="PLACELOGOHERE"/>
                      </w:pPr>
                    </w:p>
                  </w:txbxContent>
                </v:textbox>
              </v:shape>
            </w:pict>
          </mc:Fallback>
        </mc:AlternateContent>
      </w:r>
      <w:r w:rsidR="00C5112F" w:rsidRPr="00C5112F">
        <w:rPr>
          <w:rFonts w:ascii="Helvetica" w:hAnsi="Helvetica" w:cs="Helvetica"/>
        </w:rPr>
        <w:t xml:space="preserve"> </w:t>
      </w:r>
    </w:p>
    <w:p w14:paraId="65F07D7C" w14:textId="30448B97" w:rsidR="000C4976" w:rsidRPr="000C4976" w:rsidRDefault="00A1607F" w:rsidP="000C4976">
      <w:r>
        <w:rPr>
          <w:noProof/>
        </w:rPr>
        <mc:AlternateContent>
          <mc:Choice Requires="wps">
            <w:drawing>
              <wp:anchor distT="0" distB="0" distL="114300" distR="114300" simplePos="0" relativeHeight="251691520" behindDoc="0" locked="0" layoutInCell="1" allowOverlap="1" wp14:anchorId="04A70449" wp14:editId="5BE84440">
                <wp:simplePos x="0" y="0"/>
                <wp:positionH relativeFrom="column">
                  <wp:posOffset>243205</wp:posOffset>
                </wp:positionH>
                <wp:positionV relativeFrom="paragraph">
                  <wp:posOffset>175895</wp:posOffset>
                </wp:positionV>
                <wp:extent cx="6972300" cy="1665605"/>
                <wp:effectExtent l="0" t="0" r="0" b="10795"/>
                <wp:wrapSquare wrapText="bothSides"/>
                <wp:docPr id="69" name="Text Box 69"/>
                <wp:cNvGraphicFramePr/>
                <a:graphic xmlns:a="http://schemas.openxmlformats.org/drawingml/2006/main">
                  <a:graphicData uri="http://schemas.microsoft.com/office/word/2010/wordprocessingShape">
                    <wps:wsp>
                      <wps:cNvSpPr txBox="1"/>
                      <wps:spPr>
                        <a:xfrm>
                          <a:off x="0" y="0"/>
                          <a:ext cx="6972300" cy="1665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762872" w14:textId="3F1BC520" w:rsidR="00A1607F" w:rsidRPr="00C21FE6" w:rsidRDefault="00A1607F" w:rsidP="00C21FE6">
                            <w:pPr>
                              <w:jc w:val="center"/>
                              <w:rPr>
                                <w:rFonts w:ascii="Franklin Gothic Demi" w:hAnsi="Franklin Gothic Demi" w:cs="Apple Chancery"/>
                                <w:b/>
                                <w:bCs/>
                                <w:color w:val="BFBFBF" w:themeColor="background1" w:themeShade="BF"/>
                                <w:sz w:val="32"/>
                              </w:rPr>
                            </w:pPr>
                          </w:p>
                          <w:tbl>
                            <w:tblPr>
                              <w:tblStyle w:val="TableGrid"/>
                              <w:tblW w:w="0" w:type="auto"/>
                              <w:tblLook w:val="04A0" w:firstRow="1" w:lastRow="0" w:firstColumn="1" w:lastColumn="0" w:noHBand="0" w:noVBand="1"/>
                            </w:tblPr>
                            <w:tblGrid>
                              <w:gridCol w:w="5353"/>
                              <w:gridCol w:w="5354"/>
                            </w:tblGrid>
                            <w:tr w:rsidR="00A1607F" w14:paraId="216711F7" w14:textId="77777777" w:rsidTr="00A1607F">
                              <w:trPr>
                                <w:trHeight w:val="460"/>
                              </w:trPr>
                              <w:tc>
                                <w:tcPr>
                                  <w:tcW w:w="5353" w:type="dxa"/>
                                </w:tcPr>
                                <w:p w14:paraId="1DF2CB1A" w14:textId="2BCF36CD" w:rsidR="00A1607F" w:rsidRPr="00A1607F" w:rsidRDefault="00A1607F" w:rsidP="00C21FE6">
                                  <w:pPr>
                                    <w:jc w:val="center"/>
                                    <w:rPr>
                                      <w:rFonts w:ascii="Franklin Gothic Demi" w:hAnsi="Franklin Gothic Demi" w:cs="Apple Chancery"/>
                                      <w:b/>
                                      <w:bCs/>
                                      <w:color w:val="BFBFBF" w:themeColor="background1" w:themeShade="BF"/>
                                      <w:sz w:val="36"/>
                                      <w:u w:val="single"/>
                                    </w:rPr>
                                  </w:pPr>
                                  <w:r>
                                    <w:rPr>
                                      <w:rFonts w:ascii="Franklin Gothic Demi" w:hAnsi="Franklin Gothic Demi" w:cs="Apple Chancery"/>
                                      <w:b/>
                                      <w:bCs/>
                                      <w:color w:val="BFBFBF" w:themeColor="background1" w:themeShade="BF"/>
                                      <w:sz w:val="36"/>
                                      <w:u w:val="single"/>
                                    </w:rPr>
                                    <w:t xml:space="preserve"> Conference Events &amp; Deadlines</w:t>
                                  </w:r>
                                </w:p>
                              </w:tc>
                              <w:tc>
                                <w:tcPr>
                                  <w:tcW w:w="5354" w:type="dxa"/>
                                </w:tcPr>
                                <w:p w14:paraId="06666616" w14:textId="215FD855" w:rsidR="00A1607F" w:rsidRPr="00A1607F" w:rsidRDefault="00A1607F" w:rsidP="00A1607F">
                                  <w:pPr>
                                    <w:jc w:val="center"/>
                                    <w:rPr>
                                      <w:rFonts w:ascii="Franklin Gothic Demi" w:hAnsi="Franklin Gothic Demi" w:cs="Apple Chancery"/>
                                      <w:b/>
                                      <w:bCs/>
                                      <w:color w:val="BFBFBF" w:themeColor="background1" w:themeShade="BF"/>
                                      <w:sz w:val="36"/>
                                      <w:u w:val="single"/>
                                    </w:rPr>
                                  </w:pPr>
                                  <w:r w:rsidRPr="00A1607F">
                                    <w:rPr>
                                      <w:rFonts w:ascii="Franklin Gothic Demi" w:hAnsi="Franklin Gothic Demi" w:cs="Apple Chancery"/>
                                      <w:b/>
                                      <w:bCs/>
                                      <w:color w:val="BFBFBF" w:themeColor="background1" w:themeShade="BF"/>
                                      <w:sz w:val="36"/>
                                      <w:u w:val="single"/>
                                    </w:rPr>
                                    <w:t>Important Dates</w:t>
                                  </w:r>
                                </w:p>
                              </w:tc>
                            </w:tr>
                            <w:tr w:rsidR="00A1607F" w14:paraId="7B750A1A" w14:textId="77777777" w:rsidTr="00A1607F">
                              <w:trPr>
                                <w:trHeight w:val="421"/>
                              </w:trPr>
                              <w:tc>
                                <w:tcPr>
                                  <w:tcW w:w="5353" w:type="dxa"/>
                                </w:tcPr>
                                <w:p w14:paraId="7C844336" w14:textId="7973D9CD" w:rsidR="00A1607F" w:rsidRPr="00A1607F" w:rsidRDefault="00A1607F" w:rsidP="00A1607F">
                                  <w:pPr>
                                    <w:pStyle w:val="ListParagraph"/>
                                    <w:numPr>
                                      <w:ilvl w:val="0"/>
                                      <w:numId w:val="6"/>
                                    </w:numP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Pre-Conference</w:t>
                                  </w:r>
                                </w:p>
                              </w:tc>
                              <w:tc>
                                <w:tcPr>
                                  <w:tcW w:w="5354" w:type="dxa"/>
                                </w:tcPr>
                                <w:p w14:paraId="79137B7B" w14:textId="31894048" w:rsidR="00A1607F" w:rsidRPr="00A1607F" w:rsidRDefault="00A1607F" w:rsidP="00A1607F">
                                  <w:pPr>
                                    <w:jc w:val="cente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September 26, 2017</w:t>
                                  </w:r>
                                </w:p>
                              </w:tc>
                            </w:tr>
                            <w:tr w:rsidR="00A1607F" w14:paraId="0C7FBD45" w14:textId="77777777" w:rsidTr="00A1607F">
                              <w:trPr>
                                <w:trHeight w:val="494"/>
                              </w:trPr>
                              <w:tc>
                                <w:tcPr>
                                  <w:tcW w:w="5353" w:type="dxa"/>
                                </w:tcPr>
                                <w:p w14:paraId="5411815A" w14:textId="41FE921C" w:rsidR="00A1607F" w:rsidRPr="00A1607F" w:rsidRDefault="00A1607F" w:rsidP="00A1607F">
                                  <w:pPr>
                                    <w:pStyle w:val="ListParagraph"/>
                                    <w:numPr>
                                      <w:ilvl w:val="0"/>
                                      <w:numId w:val="6"/>
                                    </w:numP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Conference Timeline</w:t>
                                  </w:r>
                                </w:p>
                              </w:tc>
                              <w:tc>
                                <w:tcPr>
                                  <w:tcW w:w="5354" w:type="dxa"/>
                                </w:tcPr>
                                <w:p w14:paraId="3E9C47EA" w14:textId="68D1A552" w:rsidR="00A1607F" w:rsidRPr="00A1607F" w:rsidRDefault="00A1607F" w:rsidP="00A1607F">
                                  <w:pPr>
                                    <w:jc w:val="cente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September 27-29, 2017</w:t>
                                  </w:r>
                                </w:p>
                              </w:tc>
                            </w:tr>
                            <w:tr w:rsidR="00A1607F" w14:paraId="2F1B54EA" w14:textId="77777777" w:rsidTr="00A1607F">
                              <w:tc>
                                <w:tcPr>
                                  <w:tcW w:w="5353" w:type="dxa"/>
                                </w:tcPr>
                                <w:p w14:paraId="1B8CAAB4" w14:textId="60622DF0" w:rsidR="00A1607F" w:rsidRPr="00A1607F" w:rsidRDefault="00A1607F" w:rsidP="00A1607F">
                                  <w:pPr>
                                    <w:pStyle w:val="ListParagraph"/>
                                    <w:numPr>
                                      <w:ilvl w:val="0"/>
                                      <w:numId w:val="6"/>
                                    </w:numP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Call for Papers Deadline</w:t>
                                  </w:r>
                                </w:p>
                              </w:tc>
                              <w:tc>
                                <w:tcPr>
                                  <w:tcW w:w="5354" w:type="dxa"/>
                                </w:tcPr>
                                <w:p w14:paraId="7E7D7C6D" w14:textId="4DC02BEE" w:rsidR="00A1607F" w:rsidRPr="00A1607F" w:rsidRDefault="00A1607F" w:rsidP="00A1607F">
                                  <w:pPr>
                                    <w:jc w:val="cente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February 20, 2017</w:t>
                                  </w:r>
                                </w:p>
                              </w:tc>
                            </w:tr>
                          </w:tbl>
                          <w:p w14:paraId="2518FF49" w14:textId="7BFE415C" w:rsidR="008C7704" w:rsidRPr="0066149A" w:rsidRDefault="008C7704" w:rsidP="00FF41C9">
                            <w:pPr>
                              <w:jc w:val="center"/>
                              <w:rPr>
                                <w:rFonts w:ascii="Franklin Gothic Demi" w:hAnsi="Franklin Gothic Demi" w:cs="Apple Chancery"/>
                                <w:b/>
                                <w:bCs/>
                                <w:color w:val="BFBFBF" w:themeColor="background1"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70449" id="Text Box 69" o:spid="_x0000_s1029" type="#_x0000_t202" style="position:absolute;margin-left:19.15pt;margin-top:13.85pt;width:549pt;height:131.1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" filled="f" stroked="f">
                <v:textbox>
                  <w:txbxContent>
                    <w:p w14:paraId="4D762872" w14:textId="3F1BC520" w:rsidR="00A1607F" w:rsidRPr="00C21FE6" w:rsidRDefault="00A1607F" w:rsidP="00C21FE6">
                      <w:pPr>
                        <w:jc w:val="center"/>
                        <w:rPr>
                          <w:rFonts w:ascii="Franklin Gothic Demi" w:hAnsi="Franklin Gothic Demi" w:cs="Apple Chancery"/>
                          <w:b/>
                          <w:bCs/>
                          <w:color w:val="BFBFBF" w:themeColor="background1" w:themeShade="BF"/>
                          <w:sz w:val="32"/>
                        </w:rPr>
                      </w:pPr>
                    </w:p>
                    <w:tbl>
                      <w:tblPr>
                        <w:tblStyle w:val="TableGrid"/>
                        <w:tblW w:w="0" w:type="auto"/>
                        <w:tblLook w:val="04A0" w:firstRow="1" w:lastRow="0" w:firstColumn="1" w:lastColumn="0" w:noHBand="0" w:noVBand="1"/>
                      </w:tblPr>
                      <w:tblGrid>
                        <w:gridCol w:w="5353"/>
                        <w:gridCol w:w="5354"/>
                      </w:tblGrid>
                      <w:tr w:rsidR="00A1607F" w14:paraId="216711F7" w14:textId="77777777" w:rsidTr="00A1607F">
                        <w:trPr>
                          <w:trHeight w:val="460"/>
                        </w:trPr>
                        <w:tc>
                          <w:tcPr>
                            <w:tcW w:w="5353" w:type="dxa"/>
                          </w:tcPr>
                          <w:p w14:paraId="1DF2CB1A" w14:textId="2BCF36CD" w:rsidR="00A1607F" w:rsidRPr="00A1607F" w:rsidRDefault="00A1607F" w:rsidP="00C21FE6">
                            <w:pPr>
                              <w:jc w:val="center"/>
                              <w:rPr>
                                <w:rFonts w:ascii="Franklin Gothic Demi" w:hAnsi="Franklin Gothic Demi" w:cs="Apple Chancery"/>
                                <w:b/>
                                <w:bCs/>
                                <w:color w:val="BFBFBF" w:themeColor="background1" w:themeShade="BF"/>
                                <w:sz w:val="36"/>
                                <w:u w:val="single"/>
                              </w:rPr>
                            </w:pPr>
                            <w:r>
                              <w:rPr>
                                <w:rFonts w:ascii="Franklin Gothic Demi" w:hAnsi="Franklin Gothic Demi" w:cs="Apple Chancery"/>
                                <w:b/>
                                <w:bCs/>
                                <w:color w:val="BFBFBF" w:themeColor="background1" w:themeShade="BF"/>
                                <w:sz w:val="36"/>
                                <w:u w:val="single"/>
                              </w:rPr>
                              <w:t xml:space="preserve"> Conference Events &amp; Deadlines</w:t>
                            </w:r>
                          </w:p>
                        </w:tc>
                        <w:tc>
                          <w:tcPr>
                            <w:tcW w:w="5354" w:type="dxa"/>
                          </w:tcPr>
                          <w:p w14:paraId="06666616" w14:textId="215FD855" w:rsidR="00A1607F" w:rsidRPr="00A1607F" w:rsidRDefault="00A1607F" w:rsidP="00A1607F">
                            <w:pPr>
                              <w:jc w:val="center"/>
                              <w:rPr>
                                <w:rFonts w:ascii="Franklin Gothic Demi" w:hAnsi="Franklin Gothic Demi" w:cs="Apple Chancery"/>
                                <w:b/>
                                <w:bCs/>
                                <w:color w:val="BFBFBF" w:themeColor="background1" w:themeShade="BF"/>
                                <w:sz w:val="36"/>
                                <w:u w:val="single"/>
                              </w:rPr>
                            </w:pPr>
                            <w:r w:rsidRPr="00A1607F">
                              <w:rPr>
                                <w:rFonts w:ascii="Franklin Gothic Demi" w:hAnsi="Franklin Gothic Demi" w:cs="Apple Chancery"/>
                                <w:b/>
                                <w:bCs/>
                                <w:color w:val="BFBFBF" w:themeColor="background1" w:themeShade="BF"/>
                                <w:sz w:val="36"/>
                                <w:u w:val="single"/>
                              </w:rPr>
                              <w:t>Important Dates</w:t>
                            </w:r>
                          </w:p>
                        </w:tc>
                      </w:tr>
                      <w:tr w:rsidR="00A1607F" w14:paraId="7B750A1A" w14:textId="77777777" w:rsidTr="00A1607F">
                        <w:trPr>
                          <w:trHeight w:val="421"/>
                        </w:trPr>
                        <w:tc>
                          <w:tcPr>
                            <w:tcW w:w="5353" w:type="dxa"/>
                          </w:tcPr>
                          <w:p w14:paraId="7C844336" w14:textId="7973D9CD" w:rsidR="00A1607F" w:rsidRPr="00A1607F" w:rsidRDefault="00A1607F" w:rsidP="00A1607F">
                            <w:pPr>
                              <w:pStyle w:val="ListParagraph"/>
                              <w:numPr>
                                <w:ilvl w:val="0"/>
                                <w:numId w:val="6"/>
                              </w:numP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Pre-Conference</w:t>
                            </w:r>
                          </w:p>
                        </w:tc>
                        <w:tc>
                          <w:tcPr>
                            <w:tcW w:w="5354" w:type="dxa"/>
                          </w:tcPr>
                          <w:p w14:paraId="79137B7B" w14:textId="31894048" w:rsidR="00A1607F" w:rsidRPr="00A1607F" w:rsidRDefault="00A1607F" w:rsidP="00A1607F">
                            <w:pPr>
                              <w:jc w:val="cente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September 26, 2017</w:t>
                            </w:r>
                          </w:p>
                        </w:tc>
                      </w:tr>
                      <w:tr w:rsidR="00A1607F" w14:paraId="0C7FBD45" w14:textId="77777777" w:rsidTr="00A1607F">
                        <w:trPr>
                          <w:trHeight w:val="494"/>
                        </w:trPr>
                        <w:tc>
                          <w:tcPr>
                            <w:tcW w:w="5353" w:type="dxa"/>
                          </w:tcPr>
                          <w:p w14:paraId="5411815A" w14:textId="41FE921C" w:rsidR="00A1607F" w:rsidRPr="00A1607F" w:rsidRDefault="00A1607F" w:rsidP="00A1607F">
                            <w:pPr>
                              <w:pStyle w:val="ListParagraph"/>
                              <w:numPr>
                                <w:ilvl w:val="0"/>
                                <w:numId w:val="6"/>
                              </w:numP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Conference Timeline</w:t>
                            </w:r>
                          </w:p>
                        </w:tc>
                        <w:tc>
                          <w:tcPr>
                            <w:tcW w:w="5354" w:type="dxa"/>
                          </w:tcPr>
                          <w:p w14:paraId="3E9C47EA" w14:textId="68D1A552" w:rsidR="00A1607F" w:rsidRPr="00A1607F" w:rsidRDefault="00A1607F" w:rsidP="00A1607F">
                            <w:pPr>
                              <w:jc w:val="cente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September 27-29, 2017</w:t>
                            </w:r>
                          </w:p>
                        </w:tc>
                      </w:tr>
                      <w:tr w:rsidR="00A1607F" w14:paraId="2F1B54EA" w14:textId="77777777" w:rsidTr="00A1607F">
                        <w:tc>
                          <w:tcPr>
                            <w:tcW w:w="5353" w:type="dxa"/>
                          </w:tcPr>
                          <w:p w14:paraId="1B8CAAB4" w14:textId="60622DF0" w:rsidR="00A1607F" w:rsidRPr="00A1607F" w:rsidRDefault="00A1607F" w:rsidP="00A1607F">
                            <w:pPr>
                              <w:pStyle w:val="ListParagraph"/>
                              <w:numPr>
                                <w:ilvl w:val="0"/>
                                <w:numId w:val="6"/>
                              </w:numP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Call for Papers Deadline</w:t>
                            </w:r>
                          </w:p>
                        </w:tc>
                        <w:tc>
                          <w:tcPr>
                            <w:tcW w:w="5354" w:type="dxa"/>
                          </w:tcPr>
                          <w:p w14:paraId="7E7D7C6D" w14:textId="4DC02BEE" w:rsidR="00A1607F" w:rsidRPr="00A1607F" w:rsidRDefault="00A1607F" w:rsidP="00A1607F">
                            <w:pPr>
                              <w:jc w:val="center"/>
                              <w:rPr>
                                <w:rFonts w:ascii="Franklin Gothic Demi" w:hAnsi="Franklin Gothic Demi" w:cs="Apple Chancery"/>
                                <w:b/>
                                <w:bCs/>
                                <w:color w:val="BFBFBF" w:themeColor="background1" w:themeShade="BF"/>
                                <w:sz w:val="32"/>
                              </w:rPr>
                            </w:pPr>
                            <w:r w:rsidRPr="00A1607F">
                              <w:rPr>
                                <w:rFonts w:ascii="Franklin Gothic Demi" w:hAnsi="Franklin Gothic Demi" w:cs="Apple Chancery"/>
                                <w:b/>
                                <w:bCs/>
                                <w:color w:val="BFBFBF" w:themeColor="background1" w:themeShade="BF"/>
                                <w:sz w:val="32"/>
                              </w:rPr>
                              <w:t>February 20, 2017</w:t>
                            </w:r>
                          </w:p>
                        </w:tc>
                      </w:tr>
                    </w:tbl>
                    <w:p w14:paraId="2518FF49" w14:textId="7BFE415C" w:rsidR="008C7704" w:rsidRPr="0066149A" w:rsidRDefault="008C7704" w:rsidP="00FF41C9">
                      <w:pPr>
                        <w:jc w:val="center"/>
                        <w:rPr>
                          <w:rFonts w:ascii="Franklin Gothic Demi" w:hAnsi="Franklin Gothic Demi" w:cs="Apple Chancery"/>
                          <w:b/>
                          <w:bCs/>
                          <w:color w:val="BFBFBF" w:themeColor="background1" w:themeShade="BF"/>
                          <w:sz w:val="32"/>
                        </w:rPr>
                      </w:pPr>
                    </w:p>
                  </w:txbxContent>
                </v:textbox>
                <w10:wrap type="square"/>
              </v:shape>
            </w:pict>
          </mc:Fallback>
        </mc:AlternateContent>
      </w:r>
    </w:p>
    <w:p w14:paraId="7C674A56" w14:textId="0B37CDC2" w:rsidR="000C4976" w:rsidRPr="000C4976" w:rsidRDefault="000C4976" w:rsidP="000C4976"/>
    <w:p w14:paraId="6E93C7F0" w14:textId="062243E7" w:rsidR="000C4976" w:rsidRPr="000C4976" w:rsidRDefault="000C4976" w:rsidP="000C4976"/>
    <w:p w14:paraId="215757FB" w14:textId="2732DBE6" w:rsidR="000C4976" w:rsidRPr="000C4976" w:rsidRDefault="000C4976" w:rsidP="000C4976">
      <w:bookmarkStart w:id="0" w:name="_GoBack"/>
      <w:bookmarkEnd w:id="0"/>
    </w:p>
    <w:p w14:paraId="0AF26C55" w14:textId="77777777" w:rsidR="000C4976" w:rsidRPr="000C4976" w:rsidRDefault="000C4976" w:rsidP="000C4976"/>
    <w:p w14:paraId="5E41E54B" w14:textId="1D664A3F" w:rsidR="000C4976" w:rsidRPr="000C4976" w:rsidRDefault="000C4976" w:rsidP="000C4976"/>
    <w:p w14:paraId="096CE124" w14:textId="18FE3999" w:rsidR="000C4976" w:rsidRPr="000C4976" w:rsidRDefault="00B03AB9" w:rsidP="00B03AB9">
      <w:pPr>
        <w:tabs>
          <w:tab w:val="left" w:pos="3560"/>
        </w:tabs>
      </w:pPr>
      <w:r>
        <w:tab/>
      </w:r>
    </w:p>
    <w:p w14:paraId="492ECB20" w14:textId="3FF09363" w:rsidR="000C4976" w:rsidRPr="000C4976" w:rsidRDefault="000C4976" w:rsidP="000C4976"/>
    <w:p w14:paraId="080BFF1A" w14:textId="4E0CF446" w:rsidR="000C4976" w:rsidRPr="000C4976" w:rsidRDefault="000C4976" w:rsidP="000C4976"/>
    <w:p w14:paraId="53D78585" w14:textId="28D28641" w:rsidR="000C4976" w:rsidRPr="000C4976" w:rsidRDefault="000C4976" w:rsidP="000C4976"/>
    <w:p w14:paraId="7F7B8C0E" w14:textId="3ABE8442" w:rsidR="000C4976" w:rsidRPr="000C4976" w:rsidRDefault="00C21FE6" w:rsidP="000C4976">
      <w:r>
        <w:rPr>
          <w:noProof/>
          <w:szCs w:val="20"/>
        </w:rPr>
        <mc:AlternateContent>
          <mc:Choice Requires="wps">
            <w:drawing>
              <wp:anchor distT="0" distB="0" distL="114300" distR="114300" simplePos="0" relativeHeight="251649536" behindDoc="0" locked="0" layoutInCell="1" allowOverlap="1" wp14:anchorId="1272497C" wp14:editId="14B779E9">
                <wp:simplePos x="0" y="0"/>
                <wp:positionH relativeFrom="column">
                  <wp:posOffset>2600325</wp:posOffset>
                </wp:positionH>
                <wp:positionV relativeFrom="paragraph">
                  <wp:posOffset>81280</wp:posOffset>
                </wp:positionV>
                <wp:extent cx="2857500" cy="342900"/>
                <wp:effectExtent l="635" t="254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EECD199" w14:textId="5FE3EB63" w:rsidR="00C5112F" w:rsidRPr="002A7C41" w:rsidRDefault="00C5112F" w:rsidP="00180226">
                            <w:pPr>
                              <w:pStyle w:val="SUBHEAD"/>
                              <w:rPr>
                                <w:color w:val="ED7D31" w:themeColor="accent2"/>
                                <w:sz w:val="40"/>
                                <w:szCs w:val="40"/>
                              </w:rPr>
                            </w:pPr>
                            <w:r w:rsidRPr="002A7C41">
                              <w:rPr>
                                <w:color w:val="ED7D31" w:themeColor="accent2"/>
                                <w:sz w:val="40"/>
                                <w:szCs w:val="40"/>
                              </w:rPr>
                              <w:t>C</w:t>
                            </w:r>
                            <w:r w:rsidR="0066149A">
                              <w:rPr>
                                <w:color w:val="ED7D31" w:themeColor="accent2"/>
                                <w:sz w:val="40"/>
                                <w:szCs w:val="40"/>
                              </w:rPr>
                              <w:t>onference Theme:</w:t>
                            </w:r>
                          </w:p>
                          <w:p w14:paraId="6E31C73A" w14:textId="77777777" w:rsidR="00C5112F" w:rsidRPr="009A5172" w:rsidRDefault="00C5112F" w:rsidP="00180226">
                            <w:pPr>
                              <w:jc w:val="center"/>
                              <w:rPr>
                                <w:sz w:val="40"/>
                                <w:szCs w:val="40"/>
                              </w:rPr>
                            </w:pPr>
                          </w:p>
                          <w:p w14:paraId="06B4E473" w14:textId="77777777" w:rsidR="00C5112F" w:rsidRPr="009A5172" w:rsidRDefault="00C5112F" w:rsidP="00180226">
                            <w:pPr>
                              <w:jc w:val="center"/>
                              <w:rPr>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497C" id="Text Box 4" o:spid="_x0000_s1030" type="#_x0000_t202" style="position:absolute;margin-left:204.75pt;margin-top:6.4pt;width:22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AnPgIAAD0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" filled="f" stroked="f">
                <v:textbox inset="0,0,0,0">
                  <w:txbxContent>
                    <w:p w14:paraId="4EECD199" w14:textId="5FE3EB63" w:rsidR="00C5112F" w:rsidRPr="002A7C41" w:rsidRDefault="00C5112F" w:rsidP="00180226">
                      <w:pPr>
                        <w:pStyle w:val="SUBHEAD"/>
                        <w:rPr>
                          <w:color w:val="ED7D31" w:themeColor="accent2"/>
                          <w:sz w:val="40"/>
                          <w:szCs w:val="40"/>
                        </w:rPr>
                      </w:pPr>
                      <w:r w:rsidRPr="002A7C41">
                        <w:rPr>
                          <w:color w:val="ED7D31" w:themeColor="accent2"/>
                          <w:sz w:val="40"/>
                          <w:szCs w:val="40"/>
                        </w:rPr>
                        <w:t>C</w:t>
                      </w:r>
                      <w:r w:rsidR="0066149A">
                        <w:rPr>
                          <w:color w:val="ED7D31" w:themeColor="accent2"/>
                          <w:sz w:val="40"/>
                          <w:szCs w:val="40"/>
                        </w:rPr>
                        <w:t>onference Theme:</w:t>
                      </w:r>
                    </w:p>
                    <w:p w14:paraId="6E31C73A" w14:textId="77777777" w:rsidR="00C5112F" w:rsidRPr="009A5172" w:rsidRDefault="00C5112F" w:rsidP="00180226">
                      <w:pPr>
                        <w:jc w:val="center"/>
                        <w:rPr>
                          <w:sz w:val="40"/>
                          <w:szCs w:val="40"/>
                        </w:rPr>
                      </w:pPr>
                    </w:p>
                    <w:p w14:paraId="06B4E473" w14:textId="77777777" w:rsidR="00C5112F" w:rsidRPr="009A5172" w:rsidRDefault="00C5112F" w:rsidP="00180226">
                      <w:pPr>
                        <w:jc w:val="center"/>
                        <w:rPr>
                          <w:sz w:val="40"/>
                          <w:szCs w:val="40"/>
                        </w:rPr>
                      </w:pPr>
                    </w:p>
                  </w:txbxContent>
                </v:textbox>
              </v:shape>
            </w:pict>
          </mc:Fallback>
        </mc:AlternateContent>
      </w:r>
    </w:p>
    <w:p w14:paraId="6DD25EA2" w14:textId="39E4AC6C" w:rsidR="000C4976" w:rsidRPr="000C4976" w:rsidRDefault="00A1607F" w:rsidP="000C4976">
      <w:r>
        <w:rPr>
          <w:noProof/>
          <w:szCs w:val="20"/>
        </w:rPr>
        <mc:AlternateContent>
          <mc:Choice Requires="wps">
            <w:drawing>
              <wp:anchor distT="0" distB="0" distL="114300" distR="114300" simplePos="0" relativeHeight="251652608" behindDoc="0" locked="0" layoutInCell="1" allowOverlap="1" wp14:anchorId="5D99EB21" wp14:editId="1E900756">
                <wp:simplePos x="0" y="0"/>
                <wp:positionH relativeFrom="column">
                  <wp:posOffset>702945</wp:posOffset>
                </wp:positionH>
                <wp:positionV relativeFrom="paragraph">
                  <wp:posOffset>99695</wp:posOffset>
                </wp:positionV>
                <wp:extent cx="6287135" cy="822960"/>
                <wp:effectExtent l="0" t="0" r="12065" b="1524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82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76B02A1" w14:textId="62E53745" w:rsidR="00C5112F" w:rsidRPr="00FF41C9" w:rsidRDefault="00F816CB" w:rsidP="00F816CB">
                            <w:pPr>
                              <w:pStyle w:val="BodyCopy"/>
                              <w:jc w:val="center"/>
                              <w:rPr>
                                <w:rFonts w:ascii="Franklin Gothic Demi" w:hAnsi="Franklin Gothic Demi" w:cs="Apple Chancery"/>
                                <w:b/>
                                <w:bCs/>
                                <w:color w:val="BFBFBF" w:themeColor="background1" w:themeShade="BF"/>
                                <w:sz w:val="32"/>
                                <w:szCs w:val="28"/>
                              </w:rPr>
                            </w:pPr>
                            <w:r w:rsidRPr="00FF41C9">
                              <w:rPr>
                                <w:rFonts w:ascii="Franklin Gothic Demi" w:hAnsi="Franklin Gothic Demi" w:cs="Apple Chancery"/>
                                <w:b/>
                                <w:bCs/>
                                <w:color w:val="BFBFBF" w:themeColor="background1" w:themeShade="BF"/>
                                <w:sz w:val="32"/>
                                <w:szCs w:val="30"/>
                              </w:rPr>
                              <w:t>“Evidence Matters: Culturally Responsive Evaluation and Assessment in Challenging Times for Translation into Action and Impact”</w:t>
                            </w:r>
                          </w:p>
                          <w:p w14:paraId="74DBC856" w14:textId="77777777" w:rsidR="00C5112F" w:rsidRPr="009A5172" w:rsidRDefault="00C5112F" w:rsidP="009A5172">
                            <w:pPr>
                              <w:pStyle w:val="BodyCopy"/>
                              <w:rPr>
                                <w:sz w:val="28"/>
                                <w:szCs w:val="28"/>
                              </w:rPr>
                            </w:pPr>
                          </w:p>
                          <w:p w14:paraId="2EA16FA6" w14:textId="09473C97" w:rsidR="00C5112F" w:rsidRPr="009A5172" w:rsidRDefault="00C5112F" w:rsidP="00180226">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EB21" id="Text Box 7" o:spid="_x0000_s1031" type="#_x0000_t202" style="position:absolute;margin-left:55.35pt;margin-top:7.85pt;width:495.05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" filled="f" stroked="f">
                <v:textbox inset="0,0,0,0">
                  <w:txbxContent>
                    <w:p w14:paraId="676B02A1" w14:textId="62E53745" w:rsidR="00C5112F" w:rsidRPr="00FF41C9" w:rsidRDefault="00F816CB" w:rsidP="00F816CB">
                      <w:pPr>
                        <w:pStyle w:val="BodyCopy"/>
                        <w:jc w:val="center"/>
                        <w:rPr>
                          <w:rFonts w:ascii="Franklin Gothic Demi" w:hAnsi="Franklin Gothic Demi" w:cs="Apple Chancery"/>
                          <w:b/>
                          <w:bCs/>
                          <w:color w:val="BFBFBF" w:themeColor="background1" w:themeShade="BF"/>
                          <w:sz w:val="32"/>
                          <w:szCs w:val="28"/>
                        </w:rPr>
                      </w:pPr>
                      <w:r w:rsidRPr="00FF41C9">
                        <w:rPr>
                          <w:rFonts w:ascii="Franklin Gothic Demi" w:hAnsi="Franklin Gothic Demi" w:cs="Apple Chancery"/>
                          <w:b/>
                          <w:bCs/>
                          <w:color w:val="BFBFBF" w:themeColor="background1" w:themeShade="BF"/>
                          <w:sz w:val="32"/>
                          <w:szCs w:val="30"/>
                        </w:rPr>
                        <w:t>“Evidence Matters: Culturally Responsive Evaluation and Assessment in Challenging Times for Translation into Action and Impact”</w:t>
                      </w:r>
                    </w:p>
                    <w:p w14:paraId="74DBC856" w14:textId="77777777" w:rsidR="00C5112F" w:rsidRPr="009A5172" w:rsidRDefault="00C5112F" w:rsidP="009A5172">
                      <w:pPr>
                        <w:pStyle w:val="BodyCopy"/>
                        <w:rPr>
                          <w:sz w:val="28"/>
                          <w:szCs w:val="28"/>
                        </w:rPr>
                      </w:pPr>
                    </w:p>
                    <w:p w14:paraId="2EA16FA6" w14:textId="09473C97" w:rsidR="00C5112F" w:rsidRPr="009A5172" w:rsidRDefault="00C5112F" w:rsidP="00180226">
                      <w:pPr>
                        <w:rPr>
                          <w:sz w:val="28"/>
                          <w:szCs w:val="28"/>
                        </w:rPr>
                      </w:pPr>
                    </w:p>
                  </w:txbxContent>
                </v:textbox>
                <w10:wrap type="square"/>
              </v:shape>
            </w:pict>
          </mc:Fallback>
        </mc:AlternateContent>
      </w:r>
    </w:p>
    <w:p w14:paraId="4F759C8B" w14:textId="7504E383" w:rsidR="000C4976" w:rsidRPr="000C4976" w:rsidRDefault="000C4976" w:rsidP="000C4976"/>
    <w:p w14:paraId="7FDDA4FC" w14:textId="0CD201FB" w:rsidR="000C4976" w:rsidRDefault="000C4976" w:rsidP="002A7C41"/>
    <w:p w14:paraId="6A134225" w14:textId="74AC5B5B" w:rsidR="00180226" w:rsidRDefault="002A7C41" w:rsidP="00B238BB">
      <w:pPr>
        <w:jc w:val="center"/>
      </w:pPr>
      <w:r>
        <w:rPr>
          <w:noProof/>
        </w:rPr>
        <w:drawing>
          <wp:anchor distT="0" distB="0" distL="114300" distR="114300" simplePos="0" relativeHeight="251692544" behindDoc="0" locked="0" layoutInCell="1" allowOverlap="1" wp14:anchorId="0EEDC774" wp14:editId="551A6CD0">
            <wp:simplePos x="0" y="0"/>
            <wp:positionH relativeFrom="column">
              <wp:posOffset>622300</wp:posOffset>
            </wp:positionH>
            <wp:positionV relativeFrom="paragraph">
              <wp:posOffset>200660</wp:posOffset>
            </wp:positionV>
            <wp:extent cx="6560820" cy="270192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HI.jpg"/>
                    <pic:cNvPicPr/>
                  </pic:nvPicPr>
                  <pic:blipFill>
                    <a:blip r:embed="rId7">
                      <a:extLst>
                        <a:ext uri="{28A0092B-C50C-407E-A947-70E740481C1C}">
                          <a14:useLocalDpi xmlns:a14="http://schemas.microsoft.com/office/drawing/2010/main" val="0"/>
                        </a:ext>
                      </a:extLst>
                    </a:blip>
                    <a:stretch>
                      <a:fillRect/>
                    </a:stretch>
                  </pic:blipFill>
                  <pic:spPr>
                    <a:xfrm>
                      <a:off x="0" y="0"/>
                      <a:ext cx="6560820" cy="2701925"/>
                    </a:xfrm>
                    <a:prstGeom prst="rect">
                      <a:avLst/>
                    </a:prstGeom>
                  </pic:spPr>
                </pic:pic>
              </a:graphicData>
            </a:graphic>
            <wp14:sizeRelH relativeFrom="margin">
              <wp14:pctWidth>0</wp14:pctWidth>
            </wp14:sizeRelH>
            <wp14:sizeRelV relativeFrom="margin">
              <wp14:pctHeight>0</wp14:pctHeight>
            </wp14:sizeRelV>
          </wp:anchor>
        </w:drawing>
      </w:r>
      <w:r w:rsidR="00180226" w:rsidRPr="000C4976">
        <w:br w:type="page"/>
      </w:r>
      <w:r w:rsidR="002D7B4D">
        <w:rPr>
          <w:noProof/>
          <w:szCs w:val="20"/>
        </w:rPr>
        <w:lastRenderedPageBreak/>
        <mc:AlternateContent>
          <mc:Choice Requires="wps">
            <w:drawing>
              <wp:anchor distT="0" distB="0" distL="114300" distR="114300" simplePos="0" relativeHeight="251672064" behindDoc="0" locked="0" layoutInCell="1" allowOverlap="1" wp14:anchorId="6B0CF179" wp14:editId="4670B591">
                <wp:simplePos x="0" y="0"/>
                <wp:positionH relativeFrom="column">
                  <wp:posOffset>-824230</wp:posOffset>
                </wp:positionH>
                <wp:positionV relativeFrom="paragraph">
                  <wp:posOffset>-586105</wp:posOffset>
                </wp:positionV>
                <wp:extent cx="4076065" cy="342900"/>
                <wp:effectExtent l="0" t="0" r="13335" b="127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838D661" w14:textId="380EDD2F" w:rsidR="00C5112F" w:rsidRPr="002A7C41" w:rsidRDefault="00C5112F" w:rsidP="00C91BD9">
                            <w:pPr>
                              <w:pStyle w:val="HEADLINE"/>
                              <w:rPr>
                                <w:color w:val="ED7D31" w:themeColor="accent2"/>
                                <w:sz w:val="28"/>
                                <w:szCs w:val="32"/>
                              </w:rPr>
                            </w:pPr>
                            <w:r w:rsidRPr="002A7C41">
                              <w:rPr>
                                <w:color w:val="ED7D31" w:themeColor="accent2"/>
                                <w:sz w:val="28"/>
                                <w:szCs w:val="32"/>
                              </w:rPr>
                              <w:t>About CREA</w:t>
                            </w:r>
                            <w:r w:rsidR="00587B04" w:rsidRPr="002A7C41">
                              <w:rPr>
                                <w:color w:val="ED7D31" w:themeColor="accent2"/>
                                <w:sz w:val="28"/>
                                <w:szCs w:val="32"/>
                              </w:rPr>
                              <w:t xml:space="preserve">         </w:t>
                            </w:r>
                            <w:r w:rsidR="00587B04" w:rsidRPr="002A7C41">
                              <w:rPr>
                                <w:noProof/>
                                <w:color w:val="ED7D31" w:themeColor="accent2"/>
                                <w:sz w:val="22"/>
                              </w:rPr>
                              <w:drawing>
                                <wp:inline distT="0" distB="0" distL="0" distR="0" wp14:anchorId="3C1E3C3C" wp14:editId="6EF98E81">
                                  <wp:extent cx="2452370" cy="346075"/>
                                  <wp:effectExtent l="0" t="0" r="11430" b="9525"/>
                                  <wp:docPr id="74" name="Picture 74" descr="RESEARCH:CREA:Future conference :Flyer:education-logo-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EARCH:CREA:Future conference :Flyer:education-logo-wh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370" cy="346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F179" id="Text Box 16" o:spid="_x0000_s1032" type="#_x0000_t202" style="position:absolute;left:0;text-align:left;margin-left:-64.9pt;margin-top:-46.15pt;width:320.9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" filled="f" stroked="f">
                <v:textbox inset="0,0,0,0">
                  <w:txbxContent>
                    <w:p w14:paraId="5838D661" w14:textId="380EDD2F" w:rsidR="00C5112F" w:rsidRPr="002A7C41" w:rsidRDefault="00C5112F" w:rsidP="00C91BD9">
                      <w:pPr>
                        <w:pStyle w:val="HEADLINE"/>
                        <w:rPr>
                          <w:color w:val="ED7D31" w:themeColor="accent2"/>
                          <w:sz w:val="28"/>
                          <w:szCs w:val="32"/>
                        </w:rPr>
                      </w:pPr>
                      <w:r w:rsidRPr="002A7C41">
                        <w:rPr>
                          <w:color w:val="ED7D31" w:themeColor="accent2"/>
                          <w:sz w:val="28"/>
                          <w:szCs w:val="32"/>
                        </w:rPr>
                        <w:t>About CREA</w:t>
                      </w:r>
                      <w:r w:rsidR="00587B04" w:rsidRPr="002A7C41">
                        <w:rPr>
                          <w:color w:val="ED7D31" w:themeColor="accent2"/>
                          <w:sz w:val="28"/>
                          <w:szCs w:val="32"/>
                        </w:rPr>
                        <w:t xml:space="preserve">         </w:t>
                      </w:r>
                      <w:r w:rsidR="00587B04" w:rsidRPr="002A7C41">
                        <w:rPr>
                          <w:noProof/>
                          <w:color w:val="ED7D31" w:themeColor="accent2"/>
                          <w:sz w:val="22"/>
                        </w:rPr>
                        <w:drawing>
                          <wp:inline distT="0" distB="0" distL="0" distR="0" wp14:anchorId="3C1E3C3C" wp14:editId="6EF98E81">
                            <wp:extent cx="2452370" cy="346075"/>
                            <wp:effectExtent l="0" t="0" r="11430" b="9525"/>
                            <wp:docPr id="74" name="Picture 74" descr="RESEARCH:CREA:Future conference :Flyer:education-logo-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EARCH:CREA:Future conference :Flyer:education-logo-wh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370" cy="346075"/>
                                    </a:xfrm>
                                    <a:prstGeom prst="rect">
                                      <a:avLst/>
                                    </a:prstGeom>
                                    <a:noFill/>
                                    <a:ln>
                                      <a:noFill/>
                                    </a:ln>
                                  </pic:spPr>
                                </pic:pic>
                              </a:graphicData>
                            </a:graphic>
                          </wp:inline>
                        </w:drawing>
                      </w:r>
                    </w:p>
                  </w:txbxContent>
                </v:textbox>
              </v:shape>
            </w:pict>
          </mc:Fallback>
        </mc:AlternateContent>
      </w:r>
      <w:r w:rsidR="00C77867">
        <w:rPr>
          <w:noProof/>
          <w:szCs w:val="20"/>
        </w:rPr>
        <mc:AlternateContent>
          <mc:Choice Requires="wps">
            <w:drawing>
              <wp:anchor distT="0" distB="0" distL="114300" distR="114300" simplePos="0" relativeHeight="251661824" behindDoc="0" locked="0" layoutInCell="1" allowOverlap="1" wp14:anchorId="04EFFD16" wp14:editId="0BF4E6B9">
                <wp:simplePos x="0" y="0"/>
                <wp:positionH relativeFrom="column">
                  <wp:posOffset>-901700</wp:posOffset>
                </wp:positionH>
                <wp:positionV relativeFrom="paragraph">
                  <wp:posOffset>3556000</wp:posOffset>
                </wp:positionV>
                <wp:extent cx="4457700" cy="1343660"/>
                <wp:effectExtent l="0" t="0" r="12700" b="254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436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BBC3F68" w14:textId="77777777" w:rsidR="00C5112F" w:rsidRPr="00C77867" w:rsidRDefault="00C5112F" w:rsidP="00C30281">
                            <w:pPr>
                              <w:pStyle w:val="BodyCopy"/>
                              <w:rPr>
                                <w:b/>
                                <w:iCs/>
                                <w:color w:val="BFBFBF" w:themeColor="background1" w:themeShade="BF"/>
                                <w:sz w:val="24"/>
                                <w:szCs w:val="24"/>
                              </w:rPr>
                            </w:pPr>
                            <w:r w:rsidRPr="00C77867">
                              <w:rPr>
                                <w:b/>
                                <w:bCs/>
                                <w:color w:val="BFBFBF" w:themeColor="background1" w:themeShade="BF"/>
                                <w:sz w:val="22"/>
                                <w:szCs w:val="24"/>
                              </w:rPr>
                              <w:t>J</w:t>
                            </w:r>
                            <w:r w:rsidRPr="00C77867">
                              <w:rPr>
                                <w:b/>
                                <w:bCs/>
                                <w:color w:val="BFBFBF" w:themeColor="background1" w:themeShade="BF"/>
                                <w:sz w:val="24"/>
                                <w:szCs w:val="24"/>
                              </w:rPr>
                              <w:t xml:space="preserve">ames D. Anderson, </w:t>
                            </w:r>
                            <w:r w:rsidRPr="00C77867">
                              <w:rPr>
                                <w:iCs/>
                                <w:color w:val="BFBFBF" w:themeColor="background1" w:themeShade="BF"/>
                                <w:sz w:val="24"/>
                                <w:szCs w:val="24"/>
                              </w:rPr>
                              <w:t>Ed. Policy, Organization, and Leadership</w:t>
                            </w:r>
                          </w:p>
                          <w:p w14:paraId="5270EAFC" w14:textId="77777777" w:rsidR="00C5112F" w:rsidRPr="00C77867" w:rsidRDefault="00C5112F" w:rsidP="00C30281">
                            <w:pPr>
                              <w:pStyle w:val="BodyCopy"/>
                              <w:rPr>
                                <w:b/>
                                <w:iCs/>
                                <w:color w:val="BFBFBF" w:themeColor="background1" w:themeShade="BF"/>
                                <w:sz w:val="24"/>
                                <w:szCs w:val="24"/>
                              </w:rPr>
                            </w:pPr>
                            <w:proofErr w:type="spellStart"/>
                            <w:r w:rsidRPr="00C77867">
                              <w:rPr>
                                <w:b/>
                                <w:bCs/>
                                <w:color w:val="BFBFBF" w:themeColor="background1" w:themeShade="BF"/>
                                <w:sz w:val="24"/>
                                <w:szCs w:val="24"/>
                              </w:rPr>
                              <w:t>Liora</w:t>
                            </w:r>
                            <w:proofErr w:type="spellEnd"/>
                            <w:r w:rsidRPr="00C77867">
                              <w:rPr>
                                <w:b/>
                                <w:bCs/>
                                <w:color w:val="BFBFBF" w:themeColor="background1" w:themeShade="BF"/>
                                <w:sz w:val="24"/>
                                <w:szCs w:val="24"/>
                              </w:rPr>
                              <w:t xml:space="preserve"> </w:t>
                            </w:r>
                            <w:proofErr w:type="spellStart"/>
                            <w:r w:rsidRPr="00C77867">
                              <w:rPr>
                                <w:b/>
                                <w:bCs/>
                                <w:color w:val="BFBFBF" w:themeColor="background1" w:themeShade="BF"/>
                                <w:sz w:val="24"/>
                                <w:szCs w:val="24"/>
                              </w:rPr>
                              <w:t>Bresler</w:t>
                            </w:r>
                            <w:proofErr w:type="spellEnd"/>
                            <w:r w:rsidRPr="00C77867">
                              <w:rPr>
                                <w:b/>
                                <w:bCs/>
                                <w:color w:val="BFBFBF" w:themeColor="background1" w:themeShade="BF"/>
                                <w:sz w:val="24"/>
                                <w:szCs w:val="24"/>
                              </w:rPr>
                              <w:t xml:space="preserve">, </w:t>
                            </w:r>
                            <w:r w:rsidRPr="00C77867">
                              <w:rPr>
                                <w:iCs/>
                                <w:color w:val="BFBFBF" w:themeColor="background1" w:themeShade="BF"/>
                                <w:sz w:val="24"/>
                                <w:szCs w:val="24"/>
                              </w:rPr>
                              <w:t>Curriculum and Instruction</w:t>
                            </w:r>
                          </w:p>
                          <w:p w14:paraId="50F39D96" w14:textId="77777777" w:rsidR="00C5112F" w:rsidRPr="00C77867" w:rsidRDefault="00C5112F" w:rsidP="00C30281">
                            <w:pPr>
                              <w:pStyle w:val="BodyCopy"/>
                              <w:rPr>
                                <w:iCs/>
                                <w:color w:val="BFBFBF" w:themeColor="background1" w:themeShade="BF"/>
                                <w:sz w:val="24"/>
                                <w:szCs w:val="24"/>
                              </w:rPr>
                            </w:pPr>
                            <w:r w:rsidRPr="00C77867">
                              <w:rPr>
                                <w:b/>
                                <w:bCs/>
                                <w:color w:val="BFBFBF" w:themeColor="background1" w:themeShade="BF"/>
                                <w:sz w:val="24"/>
                                <w:szCs w:val="24"/>
                              </w:rPr>
                              <w:t xml:space="preserve">Jennifer Delaney, </w:t>
                            </w:r>
                            <w:r w:rsidRPr="00C77867">
                              <w:rPr>
                                <w:iCs/>
                                <w:color w:val="BFBFBF" w:themeColor="background1" w:themeShade="BF"/>
                                <w:sz w:val="24"/>
                                <w:szCs w:val="24"/>
                              </w:rPr>
                              <w:t>Ed. Policy, Organization, and Leadership</w:t>
                            </w:r>
                          </w:p>
                          <w:p w14:paraId="2CF16DBE" w14:textId="77777777" w:rsidR="00C5112F" w:rsidRPr="00C77867" w:rsidRDefault="00C5112F" w:rsidP="00C30281">
                            <w:pPr>
                              <w:pStyle w:val="BodyCopy"/>
                              <w:rPr>
                                <w:b/>
                                <w:iCs/>
                                <w:color w:val="BFBFBF" w:themeColor="background1" w:themeShade="BF"/>
                                <w:sz w:val="24"/>
                                <w:szCs w:val="24"/>
                              </w:rPr>
                            </w:pPr>
                            <w:r w:rsidRPr="00C77867">
                              <w:rPr>
                                <w:b/>
                                <w:bCs/>
                                <w:color w:val="BFBFBF" w:themeColor="background1" w:themeShade="BF"/>
                                <w:sz w:val="24"/>
                                <w:szCs w:val="24"/>
                              </w:rPr>
                              <w:t xml:space="preserve">Denice Hood, </w:t>
                            </w:r>
                            <w:r w:rsidRPr="00C77867">
                              <w:rPr>
                                <w:iCs/>
                                <w:color w:val="BFBFBF" w:themeColor="background1" w:themeShade="BF"/>
                                <w:sz w:val="24"/>
                                <w:szCs w:val="24"/>
                              </w:rPr>
                              <w:t>Ed. Policy, Organization and Leadership</w:t>
                            </w:r>
                          </w:p>
                          <w:p w14:paraId="450BDB3A" w14:textId="77777777" w:rsidR="00C5112F" w:rsidRPr="00C77867" w:rsidRDefault="00C5112F" w:rsidP="00C30281">
                            <w:pPr>
                              <w:pStyle w:val="BodyCopy"/>
                              <w:rPr>
                                <w:b/>
                                <w:iCs/>
                                <w:color w:val="BFBFBF" w:themeColor="background1" w:themeShade="BF"/>
                                <w:sz w:val="24"/>
                                <w:szCs w:val="24"/>
                              </w:rPr>
                            </w:pPr>
                            <w:r w:rsidRPr="00C77867">
                              <w:rPr>
                                <w:b/>
                                <w:bCs/>
                                <w:color w:val="BFBFBF" w:themeColor="background1" w:themeShade="BF"/>
                                <w:sz w:val="24"/>
                                <w:szCs w:val="24"/>
                              </w:rPr>
                              <w:t xml:space="preserve">Helen Neville, </w:t>
                            </w:r>
                            <w:r w:rsidRPr="00C77867">
                              <w:rPr>
                                <w:iCs/>
                                <w:color w:val="BFBFBF" w:themeColor="background1" w:themeShade="BF"/>
                                <w:sz w:val="24"/>
                                <w:szCs w:val="24"/>
                              </w:rPr>
                              <w:t>Ed.</w:t>
                            </w:r>
                            <w:r w:rsidRPr="00C77867">
                              <w:rPr>
                                <w:b/>
                                <w:iCs/>
                                <w:color w:val="BFBFBF" w:themeColor="background1" w:themeShade="BF"/>
                                <w:sz w:val="24"/>
                                <w:szCs w:val="24"/>
                              </w:rPr>
                              <w:t xml:space="preserve"> </w:t>
                            </w:r>
                            <w:r w:rsidRPr="00C77867">
                              <w:rPr>
                                <w:iCs/>
                                <w:color w:val="BFBFBF" w:themeColor="background1" w:themeShade="BF"/>
                                <w:sz w:val="24"/>
                                <w:szCs w:val="24"/>
                              </w:rPr>
                              <w:t>Psychology</w:t>
                            </w:r>
                          </w:p>
                          <w:p w14:paraId="032612AC" w14:textId="77777777" w:rsidR="00C5112F" w:rsidRPr="00C77867" w:rsidRDefault="00C5112F" w:rsidP="00C30281">
                            <w:pPr>
                              <w:pStyle w:val="BodyCopy"/>
                              <w:rPr>
                                <w:bCs/>
                                <w:color w:val="BFBFBF" w:themeColor="background1" w:themeShade="BF"/>
                                <w:sz w:val="24"/>
                                <w:szCs w:val="24"/>
                              </w:rPr>
                            </w:pPr>
                            <w:r w:rsidRPr="00C77867">
                              <w:rPr>
                                <w:b/>
                                <w:bCs/>
                                <w:color w:val="BFBFBF" w:themeColor="background1" w:themeShade="BF"/>
                                <w:sz w:val="24"/>
                                <w:szCs w:val="24"/>
                              </w:rPr>
                              <w:t xml:space="preserve">Angela Wiley, </w:t>
                            </w:r>
                            <w:r w:rsidRPr="00C77867">
                              <w:rPr>
                                <w:bCs/>
                                <w:color w:val="BFBFBF" w:themeColor="background1" w:themeShade="BF"/>
                                <w:sz w:val="24"/>
                                <w:szCs w:val="24"/>
                              </w:rPr>
                              <w:t>Human and Community Development</w:t>
                            </w:r>
                          </w:p>
                          <w:p w14:paraId="7FDD9CC3" w14:textId="0ED2C5A9" w:rsidR="00354EE1" w:rsidRPr="00C77867" w:rsidRDefault="00354EE1" w:rsidP="00C30281">
                            <w:pPr>
                              <w:pStyle w:val="BodyCopy"/>
                              <w:rPr>
                                <w:b/>
                                <w:bCs/>
                                <w:color w:val="BFBFBF" w:themeColor="background1" w:themeShade="BF"/>
                                <w:sz w:val="24"/>
                                <w:szCs w:val="24"/>
                              </w:rPr>
                            </w:pPr>
                            <w:r w:rsidRPr="00C77867">
                              <w:rPr>
                                <w:b/>
                                <w:bCs/>
                                <w:color w:val="BFBFBF" w:themeColor="background1" w:themeShade="BF"/>
                                <w:sz w:val="24"/>
                                <w:szCs w:val="24"/>
                              </w:rPr>
                              <w:t xml:space="preserve">Christopher Dunbar, </w:t>
                            </w:r>
                            <w:r w:rsidRPr="00C77867">
                              <w:rPr>
                                <w:iCs/>
                                <w:color w:val="BFBFBF" w:themeColor="background1" w:themeShade="BF"/>
                                <w:sz w:val="24"/>
                                <w:szCs w:val="24"/>
                              </w:rPr>
                              <w:t>Ed. Policy, Organization, and Leadership</w:t>
                            </w:r>
                          </w:p>
                          <w:p w14:paraId="4FB62CA5" w14:textId="77777777" w:rsidR="00354EE1" w:rsidRPr="00A12DF4" w:rsidRDefault="00354EE1" w:rsidP="00C30281">
                            <w:pPr>
                              <w:pStyle w:val="BodyCopy"/>
                              <w:rPr>
                                <w:bCs/>
                                <w:i/>
                                <w:color w:val="BFBFBF" w:themeColor="background1" w:themeShade="BF"/>
                                <w:sz w:val="24"/>
                                <w:szCs w:val="24"/>
                              </w:rPr>
                            </w:pPr>
                          </w:p>
                          <w:p w14:paraId="32A766F5" w14:textId="77777777" w:rsidR="00C5112F" w:rsidRPr="008266DD" w:rsidRDefault="00C5112F" w:rsidP="00180226">
                            <w:pPr>
                              <w:pStyle w:val="BodyCopy"/>
                              <w:rPr>
                                <w:color w:val="808080" w:themeColor="background1" w:themeShade="8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FD16" id="Text Box 18" o:spid="_x0000_s1033" type="#_x0000_t202" style="position:absolute;left:0;text-align:left;margin-left:-71pt;margin-top:280pt;width:351pt;height:10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" filled="f" stroked="f">
                <v:textbox inset="0,0,0,0">
                  <w:txbxContent>
                    <w:p w14:paraId="7BBC3F68" w14:textId="77777777" w:rsidR="00C5112F" w:rsidRPr="00C77867" w:rsidRDefault="00C5112F" w:rsidP="00C30281">
                      <w:pPr>
                        <w:pStyle w:val="BodyCopy"/>
                        <w:rPr>
                          <w:b/>
                          <w:iCs/>
                          <w:color w:val="BFBFBF" w:themeColor="background1" w:themeShade="BF"/>
                          <w:sz w:val="24"/>
                          <w:szCs w:val="24"/>
                        </w:rPr>
                      </w:pPr>
                      <w:r w:rsidRPr="00C77867">
                        <w:rPr>
                          <w:b/>
                          <w:bCs/>
                          <w:color w:val="BFBFBF" w:themeColor="background1" w:themeShade="BF"/>
                          <w:sz w:val="22"/>
                          <w:szCs w:val="24"/>
                        </w:rPr>
                        <w:t>J</w:t>
                      </w:r>
                      <w:r w:rsidRPr="00C77867">
                        <w:rPr>
                          <w:b/>
                          <w:bCs/>
                          <w:color w:val="BFBFBF" w:themeColor="background1" w:themeShade="BF"/>
                          <w:sz w:val="24"/>
                          <w:szCs w:val="24"/>
                        </w:rPr>
                        <w:t xml:space="preserve">ames D. Anderson, </w:t>
                      </w:r>
                      <w:r w:rsidRPr="00C77867">
                        <w:rPr>
                          <w:iCs/>
                          <w:color w:val="BFBFBF" w:themeColor="background1" w:themeShade="BF"/>
                          <w:sz w:val="24"/>
                          <w:szCs w:val="24"/>
                        </w:rPr>
                        <w:t>Ed. Policy, Organization, and Leadership</w:t>
                      </w:r>
                    </w:p>
                    <w:p w14:paraId="5270EAFC" w14:textId="77777777" w:rsidR="00C5112F" w:rsidRPr="00C77867" w:rsidRDefault="00C5112F" w:rsidP="00C30281">
                      <w:pPr>
                        <w:pStyle w:val="BodyCopy"/>
                        <w:rPr>
                          <w:b/>
                          <w:iCs/>
                          <w:color w:val="BFBFBF" w:themeColor="background1" w:themeShade="BF"/>
                          <w:sz w:val="24"/>
                          <w:szCs w:val="24"/>
                        </w:rPr>
                      </w:pPr>
                      <w:proofErr w:type="spellStart"/>
                      <w:r w:rsidRPr="00C77867">
                        <w:rPr>
                          <w:b/>
                          <w:bCs/>
                          <w:color w:val="BFBFBF" w:themeColor="background1" w:themeShade="BF"/>
                          <w:sz w:val="24"/>
                          <w:szCs w:val="24"/>
                        </w:rPr>
                        <w:t>Liora</w:t>
                      </w:r>
                      <w:proofErr w:type="spellEnd"/>
                      <w:r w:rsidRPr="00C77867">
                        <w:rPr>
                          <w:b/>
                          <w:bCs/>
                          <w:color w:val="BFBFBF" w:themeColor="background1" w:themeShade="BF"/>
                          <w:sz w:val="24"/>
                          <w:szCs w:val="24"/>
                        </w:rPr>
                        <w:t xml:space="preserve"> </w:t>
                      </w:r>
                      <w:proofErr w:type="spellStart"/>
                      <w:r w:rsidRPr="00C77867">
                        <w:rPr>
                          <w:b/>
                          <w:bCs/>
                          <w:color w:val="BFBFBF" w:themeColor="background1" w:themeShade="BF"/>
                          <w:sz w:val="24"/>
                          <w:szCs w:val="24"/>
                        </w:rPr>
                        <w:t>Bresler</w:t>
                      </w:r>
                      <w:proofErr w:type="spellEnd"/>
                      <w:r w:rsidRPr="00C77867">
                        <w:rPr>
                          <w:b/>
                          <w:bCs/>
                          <w:color w:val="BFBFBF" w:themeColor="background1" w:themeShade="BF"/>
                          <w:sz w:val="24"/>
                          <w:szCs w:val="24"/>
                        </w:rPr>
                        <w:t xml:space="preserve">, </w:t>
                      </w:r>
                      <w:r w:rsidRPr="00C77867">
                        <w:rPr>
                          <w:iCs/>
                          <w:color w:val="BFBFBF" w:themeColor="background1" w:themeShade="BF"/>
                          <w:sz w:val="24"/>
                          <w:szCs w:val="24"/>
                        </w:rPr>
                        <w:t>Curriculum and Instruction</w:t>
                      </w:r>
                    </w:p>
                    <w:p w14:paraId="50F39D96" w14:textId="77777777" w:rsidR="00C5112F" w:rsidRPr="00C77867" w:rsidRDefault="00C5112F" w:rsidP="00C30281">
                      <w:pPr>
                        <w:pStyle w:val="BodyCopy"/>
                        <w:rPr>
                          <w:iCs/>
                          <w:color w:val="BFBFBF" w:themeColor="background1" w:themeShade="BF"/>
                          <w:sz w:val="24"/>
                          <w:szCs w:val="24"/>
                        </w:rPr>
                      </w:pPr>
                      <w:r w:rsidRPr="00C77867">
                        <w:rPr>
                          <w:b/>
                          <w:bCs/>
                          <w:color w:val="BFBFBF" w:themeColor="background1" w:themeShade="BF"/>
                          <w:sz w:val="24"/>
                          <w:szCs w:val="24"/>
                        </w:rPr>
                        <w:t xml:space="preserve">Jennifer Delaney, </w:t>
                      </w:r>
                      <w:r w:rsidRPr="00C77867">
                        <w:rPr>
                          <w:iCs/>
                          <w:color w:val="BFBFBF" w:themeColor="background1" w:themeShade="BF"/>
                          <w:sz w:val="24"/>
                          <w:szCs w:val="24"/>
                        </w:rPr>
                        <w:t>Ed. Policy, Organization, and Leadership</w:t>
                      </w:r>
                    </w:p>
                    <w:p w14:paraId="2CF16DBE" w14:textId="77777777" w:rsidR="00C5112F" w:rsidRPr="00C77867" w:rsidRDefault="00C5112F" w:rsidP="00C30281">
                      <w:pPr>
                        <w:pStyle w:val="BodyCopy"/>
                        <w:rPr>
                          <w:b/>
                          <w:iCs/>
                          <w:color w:val="BFBFBF" w:themeColor="background1" w:themeShade="BF"/>
                          <w:sz w:val="24"/>
                          <w:szCs w:val="24"/>
                        </w:rPr>
                      </w:pPr>
                      <w:r w:rsidRPr="00C77867">
                        <w:rPr>
                          <w:b/>
                          <w:bCs/>
                          <w:color w:val="BFBFBF" w:themeColor="background1" w:themeShade="BF"/>
                          <w:sz w:val="24"/>
                          <w:szCs w:val="24"/>
                        </w:rPr>
                        <w:t xml:space="preserve">Denice Hood, </w:t>
                      </w:r>
                      <w:r w:rsidRPr="00C77867">
                        <w:rPr>
                          <w:iCs/>
                          <w:color w:val="BFBFBF" w:themeColor="background1" w:themeShade="BF"/>
                          <w:sz w:val="24"/>
                          <w:szCs w:val="24"/>
                        </w:rPr>
                        <w:t>Ed. Policy, Organization and Leadership</w:t>
                      </w:r>
                    </w:p>
                    <w:p w14:paraId="450BDB3A" w14:textId="77777777" w:rsidR="00C5112F" w:rsidRPr="00C77867" w:rsidRDefault="00C5112F" w:rsidP="00C30281">
                      <w:pPr>
                        <w:pStyle w:val="BodyCopy"/>
                        <w:rPr>
                          <w:b/>
                          <w:iCs/>
                          <w:color w:val="BFBFBF" w:themeColor="background1" w:themeShade="BF"/>
                          <w:sz w:val="24"/>
                          <w:szCs w:val="24"/>
                        </w:rPr>
                      </w:pPr>
                      <w:r w:rsidRPr="00C77867">
                        <w:rPr>
                          <w:b/>
                          <w:bCs/>
                          <w:color w:val="BFBFBF" w:themeColor="background1" w:themeShade="BF"/>
                          <w:sz w:val="24"/>
                          <w:szCs w:val="24"/>
                        </w:rPr>
                        <w:t xml:space="preserve">Helen Neville, </w:t>
                      </w:r>
                      <w:r w:rsidRPr="00C77867">
                        <w:rPr>
                          <w:iCs/>
                          <w:color w:val="BFBFBF" w:themeColor="background1" w:themeShade="BF"/>
                          <w:sz w:val="24"/>
                          <w:szCs w:val="24"/>
                        </w:rPr>
                        <w:t>Ed.</w:t>
                      </w:r>
                      <w:r w:rsidRPr="00C77867">
                        <w:rPr>
                          <w:b/>
                          <w:iCs/>
                          <w:color w:val="BFBFBF" w:themeColor="background1" w:themeShade="BF"/>
                          <w:sz w:val="24"/>
                          <w:szCs w:val="24"/>
                        </w:rPr>
                        <w:t xml:space="preserve"> </w:t>
                      </w:r>
                      <w:r w:rsidRPr="00C77867">
                        <w:rPr>
                          <w:iCs/>
                          <w:color w:val="BFBFBF" w:themeColor="background1" w:themeShade="BF"/>
                          <w:sz w:val="24"/>
                          <w:szCs w:val="24"/>
                        </w:rPr>
                        <w:t>Psychology</w:t>
                      </w:r>
                    </w:p>
                    <w:p w14:paraId="032612AC" w14:textId="77777777" w:rsidR="00C5112F" w:rsidRPr="00C77867" w:rsidRDefault="00C5112F" w:rsidP="00C30281">
                      <w:pPr>
                        <w:pStyle w:val="BodyCopy"/>
                        <w:rPr>
                          <w:bCs/>
                          <w:color w:val="BFBFBF" w:themeColor="background1" w:themeShade="BF"/>
                          <w:sz w:val="24"/>
                          <w:szCs w:val="24"/>
                        </w:rPr>
                      </w:pPr>
                      <w:r w:rsidRPr="00C77867">
                        <w:rPr>
                          <w:b/>
                          <w:bCs/>
                          <w:color w:val="BFBFBF" w:themeColor="background1" w:themeShade="BF"/>
                          <w:sz w:val="24"/>
                          <w:szCs w:val="24"/>
                        </w:rPr>
                        <w:t xml:space="preserve">Angela Wiley, </w:t>
                      </w:r>
                      <w:r w:rsidRPr="00C77867">
                        <w:rPr>
                          <w:bCs/>
                          <w:color w:val="BFBFBF" w:themeColor="background1" w:themeShade="BF"/>
                          <w:sz w:val="24"/>
                          <w:szCs w:val="24"/>
                        </w:rPr>
                        <w:t>Human and Community Development</w:t>
                      </w:r>
                    </w:p>
                    <w:p w14:paraId="7FDD9CC3" w14:textId="0ED2C5A9" w:rsidR="00354EE1" w:rsidRPr="00C77867" w:rsidRDefault="00354EE1" w:rsidP="00C30281">
                      <w:pPr>
                        <w:pStyle w:val="BodyCopy"/>
                        <w:rPr>
                          <w:b/>
                          <w:bCs/>
                          <w:color w:val="BFBFBF" w:themeColor="background1" w:themeShade="BF"/>
                          <w:sz w:val="24"/>
                          <w:szCs w:val="24"/>
                        </w:rPr>
                      </w:pPr>
                      <w:r w:rsidRPr="00C77867">
                        <w:rPr>
                          <w:b/>
                          <w:bCs/>
                          <w:color w:val="BFBFBF" w:themeColor="background1" w:themeShade="BF"/>
                          <w:sz w:val="24"/>
                          <w:szCs w:val="24"/>
                        </w:rPr>
                        <w:t xml:space="preserve">Christopher Dunbar, </w:t>
                      </w:r>
                      <w:r w:rsidRPr="00C77867">
                        <w:rPr>
                          <w:iCs/>
                          <w:color w:val="BFBFBF" w:themeColor="background1" w:themeShade="BF"/>
                          <w:sz w:val="24"/>
                          <w:szCs w:val="24"/>
                        </w:rPr>
                        <w:t>Ed. Policy, Organization, and Leadership</w:t>
                      </w:r>
                    </w:p>
                    <w:p w14:paraId="4FB62CA5" w14:textId="77777777" w:rsidR="00354EE1" w:rsidRPr="00A12DF4" w:rsidRDefault="00354EE1" w:rsidP="00C30281">
                      <w:pPr>
                        <w:pStyle w:val="BodyCopy"/>
                        <w:rPr>
                          <w:bCs/>
                          <w:i/>
                          <w:color w:val="BFBFBF" w:themeColor="background1" w:themeShade="BF"/>
                          <w:sz w:val="24"/>
                          <w:szCs w:val="24"/>
                        </w:rPr>
                      </w:pPr>
                    </w:p>
                    <w:p w14:paraId="32A766F5" w14:textId="77777777" w:rsidR="00C5112F" w:rsidRPr="008266DD" w:rsidRDefault="00C5112F" w:rsidP="00180226">
                      <w:pPr>
                        <w:pStyle w:val="BodyCopy"/>
                        <w:rPr>
                          <w:color w:val="808080" w:themeColor="background1" w:themeShade="80"/>
                          <w:sz w:val="24"/>
                          <w:szCs w:val="24"/>
                        </w:rPr>
                      </w:pPr>
                    </w:p>
                  </w:txbxContent>
                </v:textbox>
                <w10:wrap type="square"/>
              </v:shape>
            </w:pict>
          </mc:Fallback>
        </mc:AlternateContent>
      </w:r>
      <w:r w:rsidR="00C77867">
        <w:rPr>
          <w:noProof/>
          <w:szCs w:val="20"/>
        </w:rPr>
        <mc:AlternateContent>
          <mc:Choice Requires="wps">
            <w:drawing>
              <wp:anchor distT="0" distB="0" distL="114300" distR="114300" simplePos="0" relativeHeight="251680256" behindDoc="0" locked="0" layoutInCell="1" allowOverlap="1" wp14:anchorId="7910B1F9" wp14:editId="14A302CD">
                <wp:simplePos x="0" y="0"/>
                <wp:positionH relativeFrom="column">
                  <wp:posOffset>-895985</wp:posOffset>
                </wp:positionH>
                <wp:positionV relativeFrom="paragraph">
                  <wp:posOffset>3343910</wp:posOffset>
                </wp:positionV>
                <wp:extent cx="4674235" cy="342900"/>
                <wp:effectExtent l="0" t="0" r="24765" b="127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79EEDA" w14:textId="732EB972" w:rsidR="00C5112F" w:rsidRPr="002A7C41" w:rsidRDefault="00C5112F" w:rsidP="00C30281">
                            <w:pPr>
                              <w:pStyle w:val="HEADLINE"/>
                              <w:rPr>
                                <w:color w:val="ED7D31" w:themeColor="accent2"/>
                                <w:sz w:val="30"/>
                                <w:szCs w:val="30"/>
                              </w:rPr>
                            </w:pPr>
                            <w:r w:rsidRPr="002A7C41">
                              <w:rPr>
                                <w:color w:val="ED7D31" w:themeColor="accent2"/>
                                <w:sz w:val="30"/>
                                <w:szCs w:val="30"/>
                              </w:rPr>
                              <w:t>University of Illinois Affiliated Faculty</w:t>
                            </w:r>
                          </w:p>
                          <w:p w14:paraId="795779F5" w14:textId="77777777" w:rsidR="00C5112F" w:rsidRDefault="00C5112F" w:rsidP="00C30281">
                            <w:pPr>
                              <w:jc w:val="center"/>
                            </w:pPr>
                          </w:p>
                          <w:p w14:paraId="2BEEAEE8" w14:textId="77777777" w:rsidR="00C5112F" w:rsidRDefault="00C5112F" w:rsidP="00C3028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B1F9" id="Text Box 17" o:spid="_x0000_s1034" type="#_x0000_t202" style="position:absolute;left:0;text-align:left;margin-left:-70.55pt;margin-top:263.3pt;width:368.0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" filled="f" stroked="f">
                <v:textbox inset="0,0,0,0">
                  <w:txbxContent>
                    <w:p w14:paraId="6379EEDA" w14:textId="732EB972" w:rsidR="00C5112F" w:rsidRPr="002A7C41" w:rsidRDefault="00C5112F" w:rsidP="00C30281">
                      <w:pPr>
                        <w:pStyle w:val="HEADLINE"/>
                        <w:rPr>
                          <w:color w:val="ED7D31" w:themeColor="accent2"/>
                          <w:sz w:val="30"/>
                          <w:szCs w:val="30"/>
                        </w:rPr>
                      </w:pPr>
                      <w:r w:rsidRPr="002A7C41">
                        <w:rPr>
                          <w:color w:val="ED7D31" w:themeColor="accent2"/>
                          <w:sz w:val="30"/>
                          <w:szCs w:val="30"/>
                        </w:rPr>
                        <w:t>University of Illinois Affiliated Faculty</w:t>
                      </w:r>
                    </w:p>
                    <w:p w14:paraId="795779F5" w14:textId="77777777" w:rsidR="00C5112F" w:rsidRDefault="00C5112F" w:rsidP="00C30281">
                      <w:pPr>
                        <w:jc w:val="center"/>
                      </w:pPr>
                    </w:p>
                    <w:p w14:paraId="2BEEAEE8" w14:textId="77777777" w:rsidR="00C5112F" w:rsidRDefault="00C5112F" w:rsidP="00C30281">
                      <w:pPr>
                        <w:jc w:val="center"/>
                      </w:pPr>
                    </w:p>
                  </w:txbxContent>
                </v:textbox>
              </v:shape>
            </w:pict>
          </mc:Fallback>
        </mc:AlternateContent>
      </w:r>
      <w:r w:rsidR="00C77867">
        <w:rPr>
          <w:noProof/>
          <w:szCs w:val="20"/>
        </w:rPr>
        <mc:AlternateContent>
          <mc:Choice Requires="wps">
            <w:drawing>
              <wp:anchor distT="0" distB="0" distL="114300" distR="114300" simplePos="0" relativeHeight="251659776" behindDoc="0" locked="0" layoutInCell="1" allowOverlap="1" wp14:anchorId="7AB61568" wp14:editId="40F55733">
                <wp:simplePos x="0" y="0"/>
                <wp:positionH relativeFrom="column">
                  <wp:posOffset>-898525</wp:posOffset>
                </wp:positionH>
                <wp:positionV relativeFrom="paragraph">
                  <wp:posOffset>1789430</wp:posOffset>
                </wp:positionV>
                <wp:extent cx="4076065" cy="342900"/>
                <wp:effectExtent l="0" t="0" r="13335"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0EDD509" w14:textId="77777777" w:rsidR="00C5112F" w:rsidRPr="002A7C41" w:rsidRDefault="00C5112F" w:rsidP="00180226">
                            <w:pPr>
                              <w:pStyle w:val="HEADLINE"/>
                              <w:rPr>
                                <w:color w:val="ED7D31" w:themeColor="accent2"/>
                                <w:sz w:val="32"/>
                                <w:szCs w:val="32"/>
                              </w:rPr>
                            </w:pPr>
                            <w:r w:rsidRPr="002A7C41">
                              <w:rPr>
                                <w:color w:val="ED7D31" w:themeColor="accent2"/>
                                <w:sz w:val="32"/>
                                <w:szCs w:val="32"/>
                              </w:rPr>
                              <w:t>University of Illinois Core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1568" id="_x0000_s1035" type="#_x0000_t202" style="position:absolute;left:0;text-align:left;margin-left:-70.75pt;margin-top:140.9pt;width:320.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" filled="f" stroked="f">
                <v:textbox inset="0,0,0,0">
                  <w:txbxContent>
                    <w:p w14:paraId="50EDD509" w14:textId="77777777" w:rsidR="00C5112F" w:rsidRPr="002A7C41" w:rsidRDefault="00C5112F" w:rsidP="00180226">
                      <w:pPr>
                        <w:pStyle w:val="HEADLINE"/>
                        <w:rPr>
                          <w:color w:val="ED7D31" w:themeColor="accent2"/>
                          <w:sz w:val="32"/>
                          <w:szCs w:val="32"/>
                        </w:rPr>
                      </w:pPr>
                      <w:r w:rsidRPr="002A7C41">
                        <w:rPr>
                          <w:color w:val="ED7D31" w:themeColor="accent2"/>
                          <w:sz w:val="32"/>
                          <w:szCs w:val="32"/>
                        </w:rPr>
                        <w:t>University of Illinois Core Personnel</w:t>
                      </w:r>
                    </w:p>
                  </w:txbxContent>
                </v:textbox>
              </v:shape>
            </w:pict>
          </mc:Fallback>
        </mc:AlternateContent>
      </w:r>
      <w:r w:rsidR="00C77867">
        <w:rPr>
          <w:noProof/>
          <w:szCs w:val="20"/>
        </w:rPr>
        <mc:AlternateContent>
          <mc:Choice Requires="wps">
            <w:drawing>
              <wp:anchor distT="0" distB="0" distL="114300" distR="114300" simplePos="0" relativeHeight="251664896" behindDoc="0" locked="0" layoutInCell="1" allowOverlap="1" wp14:anchorId="20BD7AD1" wp14:editId="302FCE6F">
                <wp:simplePos x="0" y="0"/>
                <wp:positionH relativeFrom="column">
                  <wp:posOffset>-896620</wp:posOffset>
                </wp:positionH>
                <wp:positionV relativeFrom="paragraph">
                  <wp:posOffset>2000885</wp:posOffset>
                </wp:positionV>
                <wp:extent cx="3963670" cy="1257300"/>
                <wp:effectExtent l="0" t="0" r="24130" b="1270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1257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F63FD5F" w14:textId="553C618C"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Stafford Hood, </w:t>
                            </w:r>
                            <w:r w:rsidRPr="00C77867">
                              <w:rPr>
                                <w:rFonts w:ascii="Arial" w:hAnsi="Arial" w:cs="Arial"/>
                                <w:iCs/>
                                <w:color w:val="BFBFBF" w:themeColor="background1" w:themeShade="BF"/>
                              </w:rPr>
                              <w:t>Director and Sheila M. Miller Professor</w:t>
                            </w:r>
                          </w:p>
                          <w:p w14:paraId="38669E7A" w14:textId="5B931F5D" w:rsidR="00C77867" w:rsidRPr="00C77867" w:rsidRDefault="00C77867" w:rsidP="00C77867">
                            <w:pPr>
                              <w:autoSpaceDE w:val="0"/>
                              <w:autoSpaceDN w:val="0"/>
                              <w:adjustRightInd w:val="0"/>
                              <w:rPr>
                                <w:rFonts w:ascii="Arial" w:hAnsi="Arial" w:cs="Arial"/>
                                <w:iCs/>
                                <w:color w:val="BFBFBF" w:themeColor="background1" w:themeShade="BF"/>
                              </w:rPr>
                            </w:pPr>
                            <w:r w:rsidRPr="00C77867">
                              <w:rPr>
                                <w:rFonts w:ascii="Arial" w:hAnsi="Arial" w:cs="Arial"/>
                                <w:b/>
                                <w:iCs/>
                                <w:color w:val="BFBFBF" w:themeColor="background1" w:themeShade="BF"/>
                              </w:rPr>
                              <w:t>Thomas Schwandt,</w:t>
                            </w:r>
                            <w:r w:rsidRPr="00C77867">
                              <w:rPr>
                                <w:rFonts w:ascii="Arial" w:hAnsi="Arial" w:cs="Arial"/>
                                <w:iCs/>
                                <w:color w:val="BFBFBF" w:themeColor="background1" w:themeShade="BF"/>
                              </w:rPr>
                              <w:t xml:space="preserve"> Professor Emeritus</w:t>
                            </w:r>
                          </w:p>
                          <w:p w14:paraId="6604706F" w14:textId="77777777"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Jennifer Greene, </w:t>
                            </w:r>
                            <w:r w:rsidRPr="00C77867">
                              <w:rPr>
                                <w:rFonts w:ascii="Arial" w:hAnsi="Arial" w:cs="Arial"/>
                                <w:iCs/>
                                <w:color w:val="BFBFBF" w:themeColor="background1" w:themeShade="BF"/>
                              </w:rPr>
                              <w:t>Professor</w:t>
                            </w:r>
                          </w:p>
                          <w:p w14:paraId="7093A3E8" w14:textId="6B03E48E"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iCs/>
                                <w:color w:val="BFBFBF" w:themeColor="background1" w:themeShade="BF"/>
                              </w:rPr>
                              <w:t>Rosa Milagros Santos</w:t>
                            </w:r>
                            <w:r w:rsidRPr="00C77867">
                              <w:rPr>
                                <w:rFonts w:ascii="Arial" w:hAnsi="Arial" w:cs="Arial"/>
                                <w:iCs/>
                                <w:color w:val="BFBFBF" w:themeColor="background1" w:themeShade="BF"/>
                              </w:rPr>
                              <w:t>, Professor</w:t>
                            </w:r>
                          </w:p>
                          <w:p w14:paraId="535A3AEC" w14:textId="5DF26DAE"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Katherine Ryan, </w:t>
                            </w:r>
                            <w:r w:rsidRPr="00C77867">
                              <w:rPr>
                                <w:rFonts w:ascii="Arial" w:hAnsi="Arial" w:cs="Arial"/>
                                <w:iCs/>
                                <w:color w:val="BFBFBF" w:themeColor="background1" w:themeShade="BF"/>
                              </w:rPr>
                              <w:t>Professor</w:t>
                            </w:r>
                            <w:r w:rsidR="00C77867" w:rsidRPr="00C77867">
                              <w:rPr>
                                <w:rFonts w:ascii="Arial" w:hAnsi="Arial" w:cs="Arial"/>
                                <w:iCs/>
                                <w:color w:val="BFBFBF" w:themeColor="background1" w:themeShade="BF"/>
                              </w:rPr>
                              <w:t xml:space="preserve"> Emeritus</w:t>
                            </w:r>
                          </w:p>
                          <w:p w14:paraId="52FA1CA5" w14:textId="6029DAE7"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William Trent, </w:t>
                            </w:r>
                            <w:r w:rsidRPr="00C77867">
                              <w:rPr>
                                <w:rFonts w:ascii="Arial" w:hAnsi="Arial" w:cs="Arial"/>
                                <w:iCs/>
                                <w:color w:val="BFBFBF" w:themeColor="background1" w:themeShade="BF"/>
                              </w:rPr>
                              <w:t>Professor</w:t>
                            </w:r>
                          </w:p>
                          <w:p w14:paraId="40BFBE83" w14:textId="2FB302BF"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iCs/>
                                <w:color w:val="BFBFBF" w:themeColor="background1" w:themeShade="BF"/>
                              </w:rPr>
                              <w:t xml:space="preserve">Eboni </w:t>
                            </w:r>
                            <w:proofErr w:type="spellStart"/>
                            <w:r w:rsidRPr="00C77867">
                              <w:rPr>
                                <w:rFonts w:ascii="Arial" w:hAnsi="Arial" w:cs="Arial"/>
                                <w:b/>
                                <w:iCs/>
                                <w:color w:val="BFBFBF" w:themeColor="background1" w:themeShade="BF"/>
                              </w:rPr>
                              <w:t>Zamani</w:t>
                            </w:r>
                            <w:proofErr w:type="spellEnd"/>
                            <w:r w:rsidRPr="00C77867">
                              <w:rPr>
                                <w:rFonts w:ascii="Arial" w:hAnsi="Arial" w:cs="Arial"/>
                                <w:b/>
                                <w:iCs/>
                                <w:color w:val="BFBFBF" w:themeColor="background1" w:themeShade="BF"/>
                              </w:rPr>
                              <w:t>-Gallaher</w:t>
                            </w:r>
                            <w:r w:rsidRPr="00C77867">
                              <w:rPr>
                                <w:rFonts w:ascii="Arial" w:hAnsi="Arial" w:cs="Arial"/>
                                <w:iCs/>
                                <w:color w:val="BFBFBF" w:themeColor="background1" w:themeShade="BF"/>
                              </w:rPr>
                              <w:t>, Professor</w:t>
                            </w:r>
                          </w:p>
                          <w:p w14:paraId="7BC1B84F" w14:textId="77777777" w:rsidR="00C5112F" w:rsidRDefault="00C5112F" w:rsidP="00DC1061">
                            <w:pPr>
                              <w:pStyle w:val="BodyCopy"/>
                            </w:pPr>
                          </w:p>
                          <w:p w14:paraId="51C8A05D" w14:textId="77777777" w:rsidR="00C5112F" w:rsidRDefault="00C5112F" w:rsidP="00180226">
                            <w:pPr>
                              <w:pStyle w:val="BodyCopy"/>
                            </w:pPr>
                          </w:p>
                          <w:p w14:paraId="18BCFEC2" w14:textId="77777777" w:rsidR="00C5112F" w:rsidRDefault="00C5112F" w:rsidP="00180226">
                            <w:pPr>
                              <w:pStyle w:val="BodyCopy"/>
                            </w:pPr>
                          </w:p>
                          <w:p w14:paraId="25860C54" w14:textId="77777777" w:rsidR="00C5112F" w:rsidRDefault="00C5112F" w:rsidP="00180226">
                            <w:pPr>
                              <w:pStyle w:val="BodyCopy"/>
                            </w:pPr>
                          </w:p>
                          <w:p w14:paraId="2293C0AB" w14:textId="77777777" w:rsidR="00C5112F" w:rsidRDefault="00C5112F" w:rsidP="00180226">
                            <w:pPr>
                              <w:pStyle w:val="BodyCopy"/>
                            </w:pPr>
                          </w:p>
                          <w:p w14:paraId="195324E8" w14:textId="77777777" w:rsidR="00C5112F" w:rsidRDefault="00C5112F" w:rsidP="00180226">
                            <w:pPr>
                              <w:pStyle w:val="BodyCopy"/>
                            </w:pPr>
                          </w:p>
                          <w:p w14:paraId="25BBA862" w14:textId="77777777" w:rsidR="00C5112F" w:rsidRDefault="00C5112F" w:rsidP="00180226">
                            <w:pPr>
                              <w:pStyle w:val="BodyCopy"/>
                            </w:pPr>
                          </w:p>
                          <w:p w14:paraId="2B3771BF" w14:textId="77777777" w:rsidR="00C5112F" w:rsidRPr="00802558" w:rsidRDefault="00C5112F" w:rsidP="00180226">
                            <w:pPr>
                              <w:pStyle w:val="SUBHEAD"/>
                            </w:pPr>
                          </w:p>
                          <w:p w14:paraId="0913846E" w14:textId="77777777" w:rsidR="00C5112F" w:rsidRPr="00922A3B" w:rsidRDefault="00C5112F" w:rsidP="001802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7AD1" id="Text Box 22" o:spid="_x0000_s1036" type="#_x0000_t202" style="position:absolute;left:0;text-align:left;margin-left:-70.6pt;margin-top:157.55pt;width:312.1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" filled="f" stroked="f">
                <v:textbox inset="0,0,0,0">
                  <w:txbxContent>
                    <w:p w14:paraId="0F63FD5F" w14:textId="553C618C"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Stafford Hood, </w:t>
                      </w:r>
                      <w:r w:rsidRPr="00C77867">
                        <w:rPr>
                          <w:rFonts w:ascii="Arial" w:hAnsi="Arial" w:cs="Arial"/>
                          <w:iCs/>
                          <w:color w:val="BFBFBF" w:themeColor="background1" w:themeShade="BF"/>
                        </w:rPr>
                        <w:t>Director and Sheila M. Miller Professor</w:t>
                      </w:r>
                    </w:p>
                    <w:p w14:paraId="38669E7A" w14:textId="5B931F5D" w:rsidR="00C77867" w:rsidRPr="00C77867" w:rsidRDefault="00C77867" w:rsidP="00C77867">
                      <w:pPr>
                        <w:autoSpaceDE w:val="0"/>
                        <w:autoSpaceDN w:val="0"/>
                        <w:adjustRightInd w:val="0"/>
                        <w:rPr>
                          <w:rFonts w:ascii="Arial" w:hAnsi="Arial" w:cs="Arial"/>
                          <w:iCs/>
                          <w:color w:val="BFBFBF" w:themeColor="background1" w:themeShade="BF"/>
                        </w:rPr>
                      </w:pPr>
                      <w:r w:rsidRPr="00C77867">
                        <w:rPr>
                          <w:rFonts w:ascii="Arial" w:hAnsi="Arial" w:cs="Arial"/>
                          <w:b/>
                          <w:iCs/>
                          <w:color w:val="BFBFBF" w:themeColor="background1" w:themeShade="BF"/>
                        </w:rPr>
                        <w:t>Thomas Schwandt,</w:t>
                      </w:r>
                      <w:r w:rsidRPr="00C77867">
                        <w:rPr>
                          <w:rFonts w:ascii="Arial" w:hAnsi="Arial" w:cs="Arial"/>
                          <w:iCs/>
                          <w:color w:val="BFBFBF" w:themeColor="background1" w:themeShade="BF"/>
                        </w:rPr>
                        <w:t xml:space="preserve"> Professor Emeritus</w:t>
                      </w:r>
                    </w:p>
                    <w:p w14:paraId="6604706F" w14:textId="77777777"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Jennifer Greene, </w:t>
                      </w:r>
                      <w:r w:rsidRPr="00C77867">
                        <w:rPr>
                          <w:rFonts w:ascii="Arial" w:hAnsi="Arial" w:cs="Arial"/>
                          <w:iCs/>
                          <w:color w:val="BFBFBF" w:themeColor="background1" w:themeShade="BF"/>
                        </w:rPr>
                        <w:t>Professor</w:t>
                      </w:r>
                    </w:p>
                    <w:p w14:paraId="7093A3E8" w14:textId="6B03E48E"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iCs/>
                          <w:color w:val="BFBFBF" w:themeColor="background1" w:themeShade="BF"/>
                        </w:rPr>
                        <w:t>Rosa Milagros Santos</w:t>
                      </w:r>
                      <w:r w:rsidRPr="00C77867">
                        <w:rPr>
                          <w:rFonts w:ascii="Arial" w:hAnsi="Arial" w:cs="Arial"/>
                          <w:iCs/>
                          <w:color w:val="BFBFBF" w:themeColor="background1" w:themeShade="BF"/>
                        </w:rPr>
                        <w:t>, Professor</w:t>
                      </w:r>
                    </w:p>
                    <w:p w14:paraId="535A3AEC" w14:textId="5DF26DAE"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Katherine Ryan, </w:t>
                      </w:r>
                      <w:r w:rsidRPr="00C77867">
                        <w:rPr>
                          <w:rFonts w:ascii="Arial" w:hAnsi="Arial" w:cs="Arial"/>
                          <w:iCs/>
                          <w:color w:val="BFBFBF" w:themeColor="background1" w:themeShade="BF"/>
                        </w:rPr>
                        <w:t>Professor</w:t>
                      </w:r>
                      <w:r w:rsidR="00C77867" w:rsidRPr="00C77867">
                        <w:rPr>
                          <w:rFonts w:ascii="Arial" w:hAnsi="Arial" w:cs="Arial"/>
                          <w:iCs/>
                          <w:color w:val="BFBFBF" w:themeColor="background1" w:themeShade="BF"/>
                        </w:rPr>
                        <w:t xml:space="preserve"> Emeritus</w:t>
                      </w:r>
                    </w:p>
                    <w:p w14:paraId="52FA1CA5" w14:textId="6029DAE7"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bCs/>
                          <w:color w:val="BFBFBF" w:themeColor="background1" w:themeShade="BF"/>
                        </w:rPr>
                        <w:t xml:space="preserve">William Trent, </w:t>
                      </w:r>
                      <w:r w:rsidRPr="00C77867">
                        <w:rPr>
                          <w:rFonts w:ascii="Arial" w:hAnsi="Arial" w:cs="Arial"/>
                          <w:iCs/>
                          <w:color w:val="BFBFBF" w:themeColor="background1" w:themeShade="BF"/>
                        </w:rPr>
                        <w:t>Professor</w:t>
                      </w:r>
                    </w:p>
                    <w:p w14:paraId="40BFBE83" w14:textId="2FB302BF" w:rsidR="00C5112F" w:rsidRPr="00C77867" w:rsidRDefault="00C5112F" w:rsidP="00C77867">
                      <w:pPr>
                        <w:autoSpaceDE w:val="0"/>
                        <w:autoSpaceDN w:val="0"/>
                        <w:adjustRightInd w:val="0"/>
                        <w:rPr>
                          <w:rFonts w:ascii="Arial" w:hAnsi="Arial" w:cs="Arial"/>
                          <w:iCs/>
                          <w:color w:val="BFBFBF" w:themeColor="background1" w:themeShade="BF"/>
                        </w:rPr>
                      </w:pPr>
                      <w:r w:rsidRPr="00C77867">
                        <w:rPr>
                          <w:rFonts w:ascii="Arial" w:hAnsi="Arial" w:cs="Arial"/>
                          <w:b/>
                          <w:iCs/>
                          <w:color w:val="BFBFBF" w:themeColor="background1" w:themeShade="BF"/>
                        </w:rPr>
                        <w:t xml:space="preserve">Eboni </w:t>
                      </w:r>
                      <w:proofErr w:type="spellStart"/>
                      <w:r w:rsidRPr="00C77867">
                        <w:rPr>
                          <w:rFonts w:ascii="Arial" w:hAnsi="Arial" w:cs="Arial"/>
                          <w:b/>
                          <w:iCs/>
                          <w:color w:val="BFBFBF" w:themeColor="background1" w:themeShade="BF"/>
                        </w:rPr>
                        <w:t>Zamani</w:t>
                      </w:r>
                      <w:proofErr w:type="spellEnd"/>
                      <w:r w:rsidRPr="00C77867">
                        <w:rPr>
                          <w:rFonts w:ascii="Arial" w:hAnsi="Arial" w:cs="Arial"/>
                          <w:b/>
                          <w:iCs/>
                          <w:color w:val="BFBFBF" w:themeColor="background1" w:themeShade="BF"/>
                        </w:rPr>
                        <w:t>-Gallaher</w:t>
                      </w:r>
                      <w:r w:rsidRPr="00C77867">
                        <w:rPr>
                          <w:rFonts w:ascii="Arial" w:hAnsi="Arial" w:cs="Arial"/>
                          <w:iCs/>
                          <w:color w:val="BFBFBF" w:themeColor="background1" w:themeShade="BF"/>
                        </w:rPr>
                        <w:t>, Professor</w:t>
                      </w:r>
                    </w:p>
                    <w:p w14:paraId="7BC1B84F" w14:textId="77777777" w:rsidR="00C5112F" w:rsidRDefault="00C5112F" w:rsidP="00DC1061">
                      <w:pPr>
                        <w:pStyle w:val="BodyCopy"/>
                      </w:pPr>
                    </w:p>
                    <w:p w14:paraId="51C8A05D" w14:textId="77777777" w:rsidR="00C5112F" w:rsidRDefault="00C5112F" w:rsidP="00180226">
                      <w:pPr>
                        <w:pStyle w:val="BodyCopy"/>
                      </w:pPr>
                    </w:p>
                    <w:p w14:paraId="18BCFEC2" w14:textId="77777777" w:rsidR="00C5112F" w:rsidRDefault="00C5112F" w:rsidP="00180226">
                      <w:pPr>
                        <w:pStyle w:val="BodyCopy"/>
                      </w:pPr>
                    </w:p>
                    <w:p w14:paraId="25860C54" w14:textId="77777777" w:rsidR="00C5112F" w:rsidRDefault="00C5112F" w:rsidP="00180226">
                      <w:pPr>
                        <w:pStyle w:val="BodyCopy"/>
                      </w:pPr>
                    </w:p>
                    <w:p w14:paraId="2293C0AB" w14:textId="77777777" w:rsidR="00C5112F" w:rsidRDefault="00C5112F" w:rsidP="00180226">
                      <w:pPr>
                        <w:pStyle w:val="BodyCopy"/>
                      </w:pPr>
                    </w:p>
                    <w:p w14:paraId="195324E8" w14:textId="77777777" w:rsidR="00C5112F" w:rsidRDefault="00C5112F" w:rsidP="00180226">
                      <w:pPr>
                        <w:pStyle w:val="BodyCopy"/>
                      </w:pPr>
                    </w:p>
                    <w:p w14:paraId="25BBA862" w14:textId="77777777" w:rsidR="00C5112F" w:rsidRDefault="00C5112F" w:rsidP="00180226">
                      <w:pPr>
                        <w:pStyle w:val="BodyCopy"/>
                      </w:pPr>
                    </w:p>
                    <w:p w14:paraId="2B3771BF" w14:textId="77777777" w:rsidR="00C5112F" w:rsidRPr="00802558" w:rsidRDefault="00C5112F" w:rsidP="00180226">
                      <w:pPr>
                        <w:pStyle w:val="SUBHEAD"/>
                      </w:pPr>
                    </w:p>
                    <w:p w14:paraId="0913846E" w14:textId="77777777" w:rsidR="00C5112F" w:rsidRPr="00922A3B" w:rsidRDefault="00C5112F" w:rsidP="00180226"/>
                  </w:txbxContent>
                </v:textbox>
              </v:shape>
            </w:pict>
          </mc:Fallback>
        </mc:AlternateContent>
      </w:r>
      <w:r w:rsidR="00C77867">
        <w:rPr>
          <w:noProof/>
          <w:szCs w:val="20"/>
        </w:rPr>
        <mc:AlternateContent>
          <mc:Choice Requires="wps">
            <w:drawing>
              <wp:anchor distT="0" distB="0" distL="114300" distR="114300" simplePos="0" relativeHeight="251688448" behindDoc="0" locked="0" layoutInCell="1" allowOverlap="1" wp14:anchorId="785A1EB2" wp14:editId="1188267F">
                <wp:simplePos x="0" y="0"/>
                <wp:positionH relativeFrom="column">
                  <wp:posOffset>-896620</wp:posOffset>
                </wp:positionH>
                <wp:positionV relativeFrom="paragraph">
                  <wp:posOffset>4998720</wp:posOffset>
                </wp:positionV>
                <wp:extent cx="4674235" cy="307340"/>
                <wp:effectExtent l="0" t="0" r="24765" b="2286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07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FC97F85" w14:textId="0FE11DAE" w:rsidR="00C5112F" w:rsidRPr="002A7C41" w:rsidRDefault="00C5112F" w:rsidP="00767C89">
                            <w:pPr>
                              <w:pStyle w:val="HEADLINE"/>
                              <w:rPr>
                                <w:color w:val="ED7D31" w:themeColor="accent2"/>
                                <w:sz w:val="30"/>
                                <w:szCs w:val="30"/>
                              </w:rPr>
                            </w:pPr>
                            <w:r w:rsidRPr="002A7C41">
                              <w:rPr>
                                <w:color w:val="ED7D31" w:themeColor="accent2"/>
                                <w:sz w:val="30"/>
                                <w:szCs w:val="30"/>
                              </w:rPr>
                              <w:t>Distinguished CIRCE Emeriti</w:t>
                            </w:r>
                          </w:p>
                          <w:p w14:paraId="602DE383" w14:textId="77777777" w:rsidR="00C5112F" w:rsidRDefault="00C5112F" w:rsidP="00767C89">
                            <w:pPr>
                              <w:jc w:val="center"/>
                            </w:pPr>
                          </w:p>
                          <w:p w14:paraId="5B7DFC65" w14:textId="77777777" w:rsidR="00C5112F" w:rsidRDefault="00C5112F" w:rsidP="00767C8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1EB2" id="_x0000_s1037" type="#_x0000_t202" style="position:absolute;left:0;text-align:left;margin-left:-70.6pt;margin-top:393.6pt;width:368.05pt;height:2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" filled="f" stroked="f">
                <v:textbox inset="0,0,0,0">
                  <w:txbxContent>
                    <w:p w14:paraId="2FC97F85" w14:textId="0FE11DAE" w:rsidR="00C5112F" w:rsidRPr="002A7C41" w:rsidRDefault="00C5112F" w:rsidP="00767C89">
                      <w:pPr>
                        <w:pStyle w:val="HEADLINE"/>
                        <w:rPr>
                          <w:color w:val="ED7D31" w:themeColor="accent2"/>
                          <w:sz w:val="30"/>
                          <w:szCs w:val="30"/>
                        </w:rPr>
                      </w:pPr>
                      <w:r w:rsidRPr="002A7C41">
                        <w:rPr>
                          <w:color w:val="ED7D31" w:themeColor="accent2"/>
                          <w:sz w:val="30"/>
                          <w:szCs w:val="30"/>
                        </w:rPr>
                        <w:t>Distinguished CIRCE Emeriti</w:t>
                      </w:r>
                    </w:p>
                    <w:p w14:paraId="602DE383" w14:textId="77777777" w:rsidR="00C5112F" w:rsidRDefault="00C5112F" w:rsidP="00767C89">
                      <w:pPr>
                        <w:jc w:val="center"/>
                      </w:pPr>
                    </w:p>
                    <w:p w14:paraId="5B7DFC65" w14:textId="77777777" w:rsidR="00C5112F" w:rsidRDefault="00C5112F" w:rsidP="00767C89">
                      <w:pPr>
                        <w:jc w:val="center"/>
                      </w:pPr>
                    </w:p>
                  </w:txbxContent>
                </v:textbox>
              </v:shape>
            </w:pict>
          </mc:Fallback>
        </mc:AlternateContent>
      </w:r>
      <w:r w:rsidR="00C77867">
        <w:rPr>
          <w:noProof/>
          <w:szCs w:val="20"/>
        </w:rPr>
        <mc:AlternateContent>
          <mc:Choice Requires="wps">
            <w:drawing>
              <wp:anchor distT="0" distB="0" distL="114300" distR="114300" simplePos="0" relativeHeight="251678208" behindDoc="0" locked="0" layoutInCell="1" allowOverlap="1" wp14:anchorId="7EA7B9A4" wp14:editId="52D2404A">
                <wp:simplePos x="0" y="0"/>
                <wp:positionH relativeFrom="column">
                  <wp:posOffset>-895350</wp:posOffset>
                </wp:positionH>
                <wp:positionV relativeFrom="paragraph">
                  <wp:posOffset>5212715</wp:posOffset>
                </wp:positionV>
                <wp:extent cx="4343400" cy="1446530"/>
                <wp:effectExtent l="0" t="0" r="0" b="1270"/>
                <wp:wrapSquare wrapText="bothSides"/>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465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BA191BD" w14:textId="77777777" w:rsidR="00C5112F" w:rsidRPr="00A12DF4" w:rsidRDefault="00C5112F" w:rsidP="00C91BD9">
                            <w:pPr>
                              <w:pStyle w:val="BodyCopy"/>
                              <w:rPr>
                                <w:i/>
                                <w:iCs/>
                                <w:color w:val="BFBFBF" w:themeColor="background1" w:themeShade="BF"/>
                                <w:sz w:val="24"/>
                                <w:szCs w:val="24"/>
                              </w:rPr>
                            </w:pPr>
                            <w:r w:rsidRPr="00A12DF4">
                              <w:rPr>
                                <w:b/>
                                <w:bCs/>
                                <w:iCs/>
                                <w:color w:val="BFBFBF" w:themeColor="background1" w:themeShade="BF"/>
                                <w:sz w:val="24"/>
                                <w:szCs w:val="24"/>
                              </w:rPr>
                              <w:t>Robert Stake,</w:t>
                            </w:r>
                            <w:r w:rsidRPr="00A12DF4">
                              <w:rPr>
                                <w:b/>
                                <w:bCs/>
                                <w:i/>
                                <w:iCs/>
                                <w:color w:val="BFBFBF" w:themeColor="background1" w:themeShade="BF"/>
                                <w:sz w:val="24"/>
                                <w:szCs w:val="24"/>
                              </w:rPr>
                              <w:t xml:space="preserve"> </w:t>
                            </w:r>
                            <w:r w:rsidRPr="00A12DF4">
                              <w:rPr>
                                <w:i/>
                                <w:iCs/>
                                <w:color w:val="BFBFBF" w:themeColor="background1" w:themeShade="BF"/>
                                <w:sz w:val="24"/>
                                <w:szCs w:val="24"/>
                              </w:rPr>
                              <w:t>Professor Emeritus of Ed. Psychology and Director of CIRCE, Univ. of Illinois</w:t>
                            </w:r>
                          </w:p>
                          <w:p w14:paraId="1060E62A" w14:textId="77777777" w:rsidR="00C5112F" w:rsidRPr="00A12DF4" w:rsidRDefault="00C5112F" w:rsidP="00C91BD9">
                            <w:pPr>
                              <w:pStyle w:val="BodyCopy"/>
                              <w:rPr>
                                <w:i/>
                                <w:iCs/>
                                <w:color w:val="BFBFBF" w:themeColor="background1" w:themeShade="BF"/>
                                <w:sz w:val="24"/>
                                <w:szCs w:val="24"/>
                              </w:rPr>
                            </w:pPr>
                            <w:r w:rsidRPr="00A12DF4">
                              <w:rPr>
                                <w:b/>
                                <w:bCs/>
                                <w:iCs/>
                                <w:color w:val="BFBFBF" w:themeColor="background1" w:themeShade="BF"/>
                                <w:sz w:val="24"/>
                                <w:szCs w:val="24"/>
                              </w:rPr>
                              <w:t>Terry Denny</w:t>
                            </w:r>
                            <w:r w:rsidRPr="00A12DF4">
                              <w:rPr>
                                <w:b/>
                                <w:bCs/>
                                <w:i/>
                                <w:iCs/>
                                <w:color w:val="BFBFBF" w:themeColor="background1" w:themeShade="BF"/>
                                <w:sz w:val="24"/>
                                <w:szCs w:val="24"/>
                              </w:rPr>
                              <w:t xml:space="preserve">, </w:t>
                            </w:r>
                            <w:r w:rsidRPr="00A12DF4">
                              <w:rPr>
                                <w:i/>
                                <w:iCs/>
                                <w:color w:val="BFBFBF" w:themeColor="background1" w:themeShade="BF"/>
                                <w:sz w:val="24"/>
                                <w:szCs w:val="24"/>
                              </w:rPr>
                              <w:t>Professor Emeritus of Ed. Psychology, University of Illinois</w:t>
                            </w:r>
                          </w:p>
                          <w:p w14:paraId="52E999AD" w14:textId="4C883E26" w:rsidR="001062DF" w:rsidRPr="00A12DF4" w:rsidRDefault="00C5112F" w:rsidP="00C91BD9">
                            <w:pPr>
                              <w:pStyle w:val="BodyCopy"/>
                              <w:rPr>
                                <w:i/>
                                <w:iCs/>
                                <w:color w:val="BFBFBF" w:themeColor="background1" w:themeShade="BF"/>
                                <w:sz w:val="24"/>
                                <w:szCs w:val="24"/>
                              </w:rPr>
                            </w:pPr>
                            <w:r w:rsidRPr="00A12DF4">
                              <w:rPr>
                                <w:b/>
                                <w:bCs/>
                                <w:iCs/>
                                <w:color w:val="BFBFBF" w:themeColor="background1" w:themeShade="BF"/>
                                <w:sz w:val="24"/>
                                <w:szCs w:val="24"/>
                              </w:rPr>
                              <w:t>Gordon Hoke</w:t>
                            </w:r>
                            <w:r w:rsidRPr="00A12DF4">
                              <w:rPr>
                                <w:b/>
                                <w:bCs/>
                                <w:i/>
                                <w:iCs/>
                                <w:color w:val="BFBFBF" w:themeColor="background1" w:themeShade="BF"/>
                                <w:sz w:val="24"/>
                                <w:szCs w:val="24"/>
                              </w:rPr>
                              <w:t xml:space="preserve">, </w:t>
                            </w:r>
                            <w:r w:rsidRPr="00A12DF4">
                              <w:rPr>
                                <w:i/>
                                <w:iCs/>
                                <w:color w:val="BFBFBF" w:themeColor="background1" w:themeShade="BF"/>
                                <w:sz w:val="24"/>
                                <w:szCs w:val="24"/>
                              </w:rPr>
                              <w:t>Professor Emeritus of Ed. Psychology, University of Illinois</w:t>
                            </w:r>
                          </w:p>
                          <w:p w14:paraId="456EB9E5" w14:textId="77777777" w:rsidR="00C5112F" w:rsidRPr="001062DF" w:rsidRDefault="00C5112F" w:rsidP="00C91BD9">
                            <w:pPr>
                              <w:pStyle w:val="BodyCopy"/>
                              <w:rPr>
                                <w:i/>
                                <w:iCs/>
                                <w:color w:val="BFBFBF" w:themeColor="background1" w:themeShade="BF"/>
                                <w:sz w:val="24"/>
                                <w:szCs w:val="24"/>
                              </w:rPr>
                            </w:pPr>
                            <w:r w:rsidRPr="001062DF">
                              <w:rPr>
                                <w:b/>
                                <w:bCs/>
                                <w:iCs/>
                                <w:color w:val="BFBFBF" w:themeColor="background1" w:themeShade="BF"/>
                                <w:sz w:val="24"/>
                                <w:szCs w:val="24"/>
                              </w:rPr>
                              <w:t>Ernie House</w:t>
                            </w:r>
                            <w:r w:rsidRPr="001062DF">
                              <w:rPr>
                                <w:b/>
                                <w:bCs/>
                                <w:i/>
                                <w:iCs/>
                                <w:color w:val="BFBFBF" w:themeColor="background1" w:themeShade="BF"/>
                                <w:sz w:val="24"/>
                                <w:szCs w:val="24"/>
                              </w:rPr>
                              <w:t xml:space="preserve">, </w:t>
                            </w:r>
                            <w:r w:rsidRPr="001062DF">
                              <w:rPr>
                                <w:i/>
                                <w:iCs/>
                                <w:color w:val="BFBFBF" w:themeColor="background1" w:themeShade="BF"/>
                                <w:sz w:val="24"/>
                                <w:szCs w:val="24"/>
                              </w:rPr>
                              <w:t>Professor Emeritus School of Education, University of Colorado Boulder</w:t>
                            </w:r>
                          </w:p>
                          <w:p w14:paraId="43DE6D85" w14:textId="77777777" w:rsidR="00C5112F" w:rsidRPr="008266DD" w:rsidRDefault="00C5112F" w:rsidP="00C91BD9">
                            <w:pPr>
                              <w:pStyle w:val="BodyCopy"/>
                              <w:rPr>
                                <w:bCs/>
                                <w:i/>
                                <w:color w:val="808080" w:themeColor="background1" w:themeShade="80"/>
                                <w:sz w:val="24"/>
                                <w:szCs w:val="24"/>
                              </w:rPr>
                            </w:pPr>
                          </w:p>
                          <w:p w14:paraId="471C4D4D" w14:textId="77777777" w:rsidR="00C5112F" w:rsidRPr="008266DD" w:rsidRDefault="00C5112F" w:rsidP="00C91BD9">
                            <w:pPr>
                              <w:pStyle w:val="BodyCopy"/>
                              <w:rPr>
                                <w:color w:val="808080" w:themeColor="background1" w:themeShade="80"/>
                                <w:sz w:val="24"/>
                                <w:szCs w:val="24"/>
                              </w:rPr>
                            </w:pPr>
                          </w:p>
                          <w:p w14:paraId="23CE4F7A" w14:textId="77777777" w:rsidR="00C5112F" w:rsidRPr="008266DD" w:rsidRDefault="00C5112F" w:rsidP="00C91BD9">
                            <w:pPr>
                              <w:pStyle w:val="BodyCopy"/>
                              <w:rPr>
                                <w:color w:val="808080" w:themeColor="background1" w:themeShade="80"/>
                                <w:sz w:val="24"/>
                                <w:szCs w:val="24"/>
                              </w:rPr>
                            </w:pPr>
                          </w:p>
                          <w:p w14:paraId="3CCBC041" w14:textId="77777777" w:rsidR="00C5112F" w:rsidRPr="008266DD" w:rsidRDefault="00C5112F" w:rsidP="00C91BD9">
                            <w:pPr>
                              <w:pStyle w:val="BodyCopy"/>
                              <w:rPr>
                                <w:color w:val="808080" w:themeColor="background1" w:themeShade="80"/>
                                <w:sz w:val="24"/>
                                <w:szCs w:val="24"/>
                              </w:rPr>
                            </w:pPr>
                          </w:p>
                          <w:p w14:paraId="6F9B5BA5" w14:textId="77777777" w:rsidR="00C5112F" w:rsidRPr="008266DD" w:rsidRDefault="00C5112F" w:rsidP="00C91BD9">
                            <w:pPr>
                              <w:pStyle w:val="BodyCopy"/>
                              <w:rPr>
                                <w:color w:val="808080" w:themeColor="background1" w:themeShade="8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B9A4" id="_x0000_s1038" type="#_x0000_t202" style="position:absolute;left:0;text-align:left;margin-left:-70.5pt;margin-top:410.45pt;width:342pt;height:11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" filled="f" stroked="f">
                <v:textbox inset="0,0,0,0">
                  <w:txbxContent>
                    <w:p w14:paraId="4BA191BD" w14:textId="77777777" w:rsidR="00C5112F" w:rsidRPr="00A12DF4" w:rsidRDefault="00C5112F" w:rsidP="00C91BD9">
                      <w:pPr>
                        <w:pStyle w:val="BodyCopy"/>
                        <w:rPr>
                          <w:i/>
                          <w:iCs/>
                          <w:color w:val="BFBFBF" w:themeColor="background1" w:themeShade="BF"/>
                          <w:sz w:val="24"/>
                          <w:szCs w:val="24"/>
                        </w:rPr>
                      </w:pPr>
                      <w:r w:rsidRPr="00A12DF4">
                        <w:rPr>
                          <w:b/>
                          <w:bCs/>
                          <w:iCs/>
                          <w:color w:val="BFBFBF" w:themeColor="background1" w:themeShade="BF"/>
                          <w:sz w:val="24"/>
                          <w:szCs w:val="24"/>
                        </w:rPr>
                        <w:t>Robert Stake,</w:t>
                      </w:r>
                      <w:r w:rsidRPr="00A12DF4">
                        <w:rPr>
                          <w:b/>
                          <w:bCs/>
                          <w:i/>
                          <w:iCs/>
                          <w:color w:val="BFBFBF" w:themeColor="background1" w:themeShade="BF"/>
                          <w:sz w:val="24"/>
                          <w:szCs w:val="24"/>
                        </w:rPr>
                        <w:t xml:space="preserve"> </w:t>
                      </w:r>
                      <w:r w:rsidRPr="00A12DF4">
                        <w:rPr>
                          <w:i/>
                          <w:iCs/>
                          <w:color w:val="BFBFBF" w:themeColor="background1" w:themeShade="BF"/>
                          <w:sz w:val="24"/>
                          <w:szCs w:val="24"/>
                        </w:rPr>
                        <w:t>Professor Emeritus of Ed. Psychology and Director of CIRCE, Univ. of Illinois</w:t>
                      </w:r>
                    </w:p>
                    <w:p w14:paraId="1060E62A" w14:textId="77777777" w:rsidR="00C5112F" w:rsidRPr="00A12DF4" w:rsidRDefault="00C5112F" w:rsidP="00C91BD9">
                      <w:pPr>
                        <w:pStyle w:val="BodyCopy"/>
                        <w:rPr>
                          <w:i/>
                          <w:iCs/>
                          <w:color w:val="BFBFBF" w:themeColor="background1" w:themeShade="BF"/>
                          <w:sz w:val="24"/>
                          <w:szCs w:val="24"/>
                        </w:rPr>
                      </w:pPr>
                      <w:r w:rsidRPr="00A12DF4">
                        <w:rPr>
                          <w:b/>
                          <w:bCs/>
                          <w:iCs/>
                          <w:color w:val="BFBFBF" w:themeColor="background1" w:themeShade="BF"/>
                          <w:sz w:val="24"/>
                          <w:szCs w:val="24"/>
                        </w:rPr>
                        <w:t>Terry Denny</w:t>
                      </w:r>
                      <w:r w:rsidRPr="00A12DF4">
                        <w:rPr>
                          <w:b/>
                          <w:bCs/>
                          <w:i/>
                          <w:iCs/>
                          <w:color w:val="BFBFBF" w:themeColor="background1" w:themeShade="BF"/>
                          <w:sz w:val="24"/>
                          <w:szCs w:val="24"/>
                        </w:rPr>
                        <w:t xml:space="preserve">, </w:t>
                      </w:r>
                      <w:r w:rsidRPr="00A12DF4">
                        <w:rPr>
                          <w:i/>
                          <w:iCs/>
                          <w:color w:val="BFBFBF" w:themeColor="background1" w:themeShade="BF"/>
                          <w:sz w:val="24"/>
                          <w:szCs w:val="24"/>
                        </w:rPr>
                        <w:t>Professor Emeritus of Ed. Psychology, University of Illinois</w:t>
                      </w:r>
                    </w:p>
                    <w:p w14:paraId="52E999AD" w14:textId="4C883E26" w:rsidR="001062DF" w:rsidRPr="00A12DF4" w:rsidRDefault="00C5112F" w:rsidP="00C91BD9">
                      <w:pPr>
                        <w:pStyle w:val="BodyCopy"/>
                        <w:rPr>
                          <w:i/>
                          <w:iCs/>
                          <w:color w:val="BFBFBF" w:themeColor="background1" w:themeShade="BF"/>
                          <w:sz w:val="24"/>
                          <w:szCs w:val="24"/>
                        </w:rPr>
                      </w:pPr>
                      <w:r w:rsidRPr="00A12DF4">
                        <w:rPr>
                          <w:b/>
                          <w:bCs/>
                          <w:iCs/>
                          <w:color w:val="BFBFBF" w:themeColor="background1" w:themeShade="BF"/>
                          <w:sz w:val="24"/>
                          <w:szCs w:val="24"/>
                        </w:rPr>
                        <w:t>Gordon Hoke</w:t>
                      </w:r>
                      <w:r w:rsidRPr="00A12DF4">
                        <w:rPr>
                          <w:b/>
                          <w:bCs/>
                          <w:i/>
                          <w:iCs/>
                          <w:color w:val="BFBFBF" w:themeColor="background1" w:themeShade="BF"/>
                          <w:sz w:val="24"/>
                          <w:szCs w:val="24"/>
                        </w:rPr>
                        <w:t xml:space="preserve">, </w:t>
                      </w:r>
                      <w:r w:rsidRPr="00A12DF4">
                        <w:rPr>
                          <w:i/>
                          <w:iCs/>
                          <w:color w:val="BFBFBF" w:themeColor="background1" w:themeShade="BF"/>
                          <w:sz w:val="24"/>
                          <w:szCs w:val="24"/>
                        </w:rPr>
                        <w:t>Professor Emeritus of Ed. Psychology, University of Illinois</w:t>
                      </w:r>
                    </w:p>
                    <w:p w14:paraId="456EB9E5" w14:textId="77777777" w:rsidR="00C5112F" w:rsidRPr="001062DF" w:rsidRDefault="00C5112F" w:rsidP="00C91BD9">
                      <w:pPr>
                        <w:pStyle w:val="BodyCopy"/>
                        <w:rPr>
                          <w:i/>
                          <w:iCs/>
                          <w:color w:val="BFBFBF" w:themeColor="background1" w:themeShade="BF"/>
                          <w:sz w:val="24"/>
                          <w:szCs w:val="24"/>
                        </w:rPr>
                      </w:pPr>
                      <w:r w:rsidRPr="001062DF">
                        <w:rPr>
                          <w:b/>
                          <w:bCs/>
                          <w:iCs/>
                          <w:color w:val="BFBFBF" w:themeColor="background1" w:themeShade="BF"/>
                          <w:sz w:val="24"/>
                          <w:szCs w:val="24"/>
                        </w:rPr>
                        <w:t>Ernie House</w:t>
                      </w:r>
                      <w:r w:rsidRPr="001062DF">
                        <w:rPr>
                          <w:b/>
                          <w:bCs/>
                          <w:i/>
                          <w:iCs/>
                          <w:color w:val="BFBFBF" w:themeColor="background1" w:themeShade="BF"/>
                          <w:sz w:val="24"/>
                          <w:szCs w:val="24"/>
                        </w:rPr>
                        <w:t xml:space="preserve">, </w:t>
                      </w:r>
                      <w:r w:rsidRPr="001062DF">
                        <w:rPr>
                          <w:i/>
                          <w:iCs/>
                          <w:color w:val="BFBFBF" w:themeColor="background1" w:themeShade="BF"/>
                          <w:sz w:val="24"/>
                          <w:szCs w:val="24"/>
                        </w:rPr>
                        <w:t>Professor Emeritus School of Education, University of Colorado Boulder</w:t>
                      </w:r>
                    </w:p>
                    <w:p w14:paraId="43DE6D85" w14:textId="77777777" w:rsidR="00C5112F" w:rsidRPr="008266DD" w:rsidRDefault="00C5112F" w:rsidP="00C91BD9">
                      <w:pPr>
                        <w:pStyle w:val="BodyCopy"/>
                        <w:rPr>
                          <w:bCs/>
                          <w:i/>
                          <w:color w:val="808080" w:themeColor="background1" w:themeShade="80"/>
                          <w:sz w:val="24"/>
                          <w:szCs w:val="24"/>
                        </w:rPr>
                      </w:pPr>
                    </w:p>
                    <w:p w14:paraId="471C4D4D" w14:textId="77777777" w:rsidR="00C5112F" w:rsidRPr="008266DD" w:rsidRDefault="00C5112F" w:rsidP="00C91BD9">
                      <w:pPr>
                        <w:pStyle w:val="BodyCopy"/>
                        <w:rPr>
                          <w:color w:val="808080" w:themeColor="background1" w:themeShade="80"/>
                          <w:sz w:val="24"/>
                          <w:szCs w:val="24"/>
                        </w:rPr>
                      </w:pPr>
                    </w:p>
                    <w:p w14:paraId="23CE4F7A" w14:textId="77777777" w:rsidR="00C5112F" w:rsidRPr="008266DD" w:rsidRDefault="00C5112F" w:rsidP="00C91BD9">
                      <w:pPr>
                        <w:pStyle w:val="BodyCopy"/>
                        <w:rPr>
                          <w:color w:val="808080" w:themeColor="background1" w:themeShade="80"/>
                          <w:sz w:val="24"/>
                          <w:szCs w:val="24"/>
                        </w:rPr>
                      </w:pPr>
                    </w:p>
                    <w:p w14:paraId="3CCBC041" w14:textId="77777777" w:rsidR="00C5112F" w:rsidRPr="008266DD" w:rsidRDefault="00C5112F" w:rsidP="00C91BD9">
                      <w:pPr>
                        <w:pStyle w:val="BodyCopy"/>
                        <w:rPr>
                          <w:color w:val="808080" w:themeColor="background1" w:themeShade="80"/>
                          <w:sz w:val="24"/>
                          <w:szCs w:val="24"/>
                        </w:rPr>
                      </w:pPr>
                    </w:p>
                    <w:p w14:paraId="6F9B5BA5" w14:textId="77777777" w:rsidR="00C5112F" w:rsidRPr="008266DD" w:rsidRDefault="00C5112F" w:rsidP="00C91BD9">
                      <w:pPr>
                        <w:pStyle w:val="BodyCopy"/>
                        <w:rPr>
                          <w:color w:val="808080" w:themeColor="background1" w:themeShade="80"/>
                          <w:sz w:val="24"/>
                          <w:szCs w:val="24"/>
                        </w:rPr>
                      </w:pPr>
                    </w:p>
                  </w:txbxContent>
                </v:textbox>
                <w10:wrap type="square"/>
              </v:shape>
            </w:pict>
          </mc:Fallback>
        </mc:AlternateContent>
      </w:r>
      <w:r w:rsidR="00B96CD3">
        <w:rPr>
          <w:noProof/>
          <w:szCs w:val="20"/>
        </w:rPr>
        <mc:AlternateContent>
          <mc:Choice Requires="wps">
            <w:drawing>
              <wp:anchor distT="0" distB="0" distL="114300" distR="114300" simplePos="0" relativeHeight="251658752" behindDoc="0" locked="0" layoutInCell="1" allowOverlap="1" wp14:anchorId="0383E494" wp14:editId="7FBBAF3C">
                <wp:simplePos x="0" y="0"/>
                <wp:positionH relativeFrom="column">
                  <wp:posOffset>4051935</wp:posOffset>
                </wp:positionH>
                <wp:positionV relativeFrom="paragraph">
                  <wp:posOffset>-787400</wp:posOffset>
                </wp:positionV>
                <wp:extent cx="4685030" cy="2788920"/>
                <wp:effectExtent l="25400" t="25400" r="39370" b="558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2788920"/>
                        </a:xfrm>
                        <a:prstGeom prst="rect">
                          <a:avLst/>
                        </a:prstGeom>
                        <a:solidFill>
                          <a:srgbClr val="969696"/>
                        </a:solidFill>
                        <a:ln w="76200">
                          <a:solidFill>
                            <a:srgbClr val="BBCC30"/>
                          </a:solidFill>
                          <a:miter lim="800000"/>
                          <a:headEnd/>
                          <a:tailEnd/>
                        </a:ln>
                      </wps:spPr>
                      <wps:txbx>
                        <w:txbxContent>
                          <w:p w14:paraId="1C6A49AE" w14:textId="2A5BC53D" w:rsidR="00C5112F" w:rsidRPr="005D2B4E" w:rsidRDefault="00B96CD3" w:rsidP="00180226">
                            <w:pPr>
                              <w:jc w:val="center"/>
                            </w:pPr>
                            <w:r>
                              <w:rPr>
                                <w:noProof/>
                                <w:szCs w:val="20"/>
                              </w:rPr>
                              <w:drawing>
                                <wp:inline distT="0" distB="0" distL="0" distR="0" wp14:anchorId="1DAA91A0" wp14:editId="00F9B269">
                                  <wp:extent cx="4572000" cy="2689663"/>
                                  <wp:effectExtent l="0" t="0" r="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icago-dusk.jpg"/>
                                          <pic:cNvPicPr/>
                                        </pic:nvPicPr>
                                        <pic:blipFill>
                                          <a:blip r:embed="rId9">
                                            <a:extLst>
                                              <a:ext uri="{28A0092B-C50C-407E-A947-70E740481C1C}">
                                                <a14:useLocalDpi xmlns:a14="http://schemas.microsoft.com/office/drawing/2010/main" val="0"/>
                                              </a:ext>
                                            </a:extLst>
                                          </a:blip>
                                          <a:stretch>
                                            <a:fillRect/>
                                          </a:stretch>
                                        </pic:blipFill>
                                        <pic:spPr>
                                          <a:xfrm>
                                            <a:off x="0" y="0"/>
                                            <a:ext cx="4599692" cy="27059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E494" id="Text Box 15" o:spid="_x0000_s1039" type="#_x0000_t202" style="position:absolute;left:0;text-align:left;margin-left:319.05pt;margin-top:-62pt;width:368.9pt;height:2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" fillcolor="#969696" strokecolor="#bbcc30" strokeweight="6pt">
                <v:textbox>
                  <w:txbxContent>
                    <w:p w14:paraId="1C6A49AE" w14:textId="2A5BC53D" w:rsidR="00C5112F" w:rsidRPr="005D2B4E" w:rsidRDefault="00B96CD3" w:rsidP="00180226">
                      <w:pPr>
                        <w:jc w:val="center"/>
                      </w:pPr>
                      <w:r>
                        <w:rPr>
                          <w:noProof/>
                          <w:szCs w:val="20"/>
                        </w:rPr>
                        <w:drawing>
                          <wp:inline distT="0" distB="0" distL="0" distR="0" wp14:anchorId="1DAA91A0" wp14:editId="00F9B269">
                            <wp:extent cx="4572000" cy="2689663"/>
                            <wp:effectExtent l="0" t="0" r="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icago-dusk.jpg"/>
                                    <pic:cNvPicPr/>
                                  </pic:nvPicPr>
                                  <pic:blipFill>
                                    <a:blip r:embed="rId9">
                                      <a:extLst>
                                        <a:ext uri="{28A0092B-C50C-407E-A947-70E740481C1C}">
                                          <a14:useLocalDpi xmlns:a14="http://schemas.microsoft.com/office/drawing/2010/main" val="0"/>
                                        </a:ext>
                                      </a:extLst>
                                    </a:blip>
                                    <a:stretch>
                                      <a:fillRect/>
                                    </a:stretch>
                                  </pic:blipFill>
                                  <pic:spPr>
                                    <a:xfrm>
                                      <a:off x="0" y="0"/>
                                      <a:ext cx="4599692" cy="2705954"/>
                                    </a:xfrm>
                                    <a:prstGeom prst="rect">
                                      <a:avLst/>
                                    </a:prstGeom>
                                  </pic:spPr>
                                </pic:pic>
                              </a:graphicData>
                            </a:graphic>
                          </wp:inline>
                        </w:drawing>
                      </w:r>
                    </w:p>
                  </w:txbxContent>
                </v:textbox>
              </v:shape>
            </w:pict>
          </mc:Fallback>
        </mc:AlternateContent>
      </w:r>
      <w:r w:rsidR="000C63F9">
        <w:rPr>
          <w:noProof/>
          <w:szCs w:val="20"/>
        </w:rPr>
        <mc:AlternateContent>
          <mc:Choice Requires="wps">
            <w:drawing>
              <wp:anchor distT="0" distB="0" distL="114300" distR="114300" simplePos="0" relativeHeight="251682304" behindDoc="0" locked="0" layoutInCell="1" allowOverlap="1" wp14:anchorId="01CAF4CE" wp14:editId="2ECB9E45">
                <wp:simplePos x="0" y="0"/>
                <wp:positionH relativeFrom="column">
                  <wp:posOffset>3977005</wp:posOffset>
                </wp:positionH>
                <wp:positionV relativeFrom="paragraph">
                  <wp:posOffset>2315210</wp:posOffset>
                </wp:positionV>
                <wp:extent cx="4648835" cy="4351655"/>
                <wp:effectExtent l="0" t="0" r="24765" b="17145"/>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43516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1D7865A" w14:textId="4B50A7EB" w:rsidR="00C5112F" w:rsidRPr="00C77867" w:rsidRDefault="00C5112F" w:rsidP="00C30281">
                            <w:pPr>
                              <w:pStyle w:val="BodyCopy"/>
                              <w:rPr>
                                <w:rFonts w:ascii="Times" w:hAnsi="Times"/>
                                <w:b/>
                                <w:bCs/>
                                <w:color w:val="BFBFBF" w:themeColor="background1" w:themeShade="BF"/>
                                <w:sz w:val="22"/>
                                <w:szCs w:val="20"/>
                              </w:rPr>
                            </w:pPr>
                            <w:r w:rsidRPr="00C77867">
                              <w:rPr>
                                <w:rFonts w:ascii="Times" w:hAnsi="Times"/>
                                <w:b/>
                                <w:bCs/>
                                <w:color w:val="BFBFBF" w:themeColor="background1" w:themeShade="BF"/>
                                <w:sz w:val="22"/>
                                <w:szCs w:val="20"/>
                              </w:rPr>
                              <w:t xml:space="preserve">Tamara Bertrand-Jones, </w:t>
                            </w:r>
                            <w:r w:rsidRPr="00C77867">
                              <w:rPr>
                                <w:rFonts w:ascii="Times" w:hAnsi="Times"/>
                                <w:bCs/>
                                <w:color w:val="BFBFBF" w:themeColor="background1" w:themeShade="BF"/>
                                <w:sz w:val="22"/>
                                <w:szCs w:val="20"/>
                              </w:rPr>
                              <w:t>Florida State University</w:t>
                            </w:r>
                          </w:p>
                          <w:p w14:paraId="7FD69AF8" w14:textId="29C1AC78" w:rsidR="00C5112F" w:rsidRPr="00C77867" w:rsidRDefault="00C5112F" w:rsidP="00C30281">
                            <w:pPr>
                              <w:pStyle w:val="BodyCopy"/>
                              <w:rPr>
                                <w:rFonts w:ascii="Times" w:hAnsi="Times"/>
                                <w:bCs/>
                                <w:color w:val="BFBFBF" w:themeColor="background1" w:themeShade="BF"/>
                                <w:sz w:val="22"/>
                                <w:szCs w:val="20"/>
                              </w:rPr>
                            </w:pPr>
                            <w:r w:rsidRPr="00C77867">
                              <w:rPr>
                                <w:rFonts w:ascii="Times" w:hAnsi="Times"/>
                                <w:b/>
                                <w:bCs/>
                                <w:color w:val="BFBFBF" w:themeColor="background1" w:themeShade="BF"/>
                                <w:sz w:val="22"/>
                                <w:szCs w:val="20"/>
                              </w:rPr>
                              <w:t xml:space="preserve">Katrina Bledsoe, </w:t>
                            </w:r>
                            <w:proofErr w:type="spellStart"/>
                            <w:r w:rsidR="00820329" w:rsidRPr="00C77867">
                              <w:rPr>
                                <w:rFonts w:ascii="Times" w:hAnsi="Times"/>
                                <w:bCs/>
                                <w:color w:val="BFBFBF" w:themeColor="background1" w:themeShade="BF"/>
                                <w:sz w:val="22"/>
                                <w:szCs w:val="20"/>
                              </w:rPr>
                              <w:t>ThinksShift</w:t>
                            </w:r>
                            <w:proofErr w:type="spellEnd"/>
                            <w:r w:rsidR="00820329" w:rsidRPr="00C77867">
                              <w:rPr>
                                <w:rFonts w:ascii="Times" w:hAnsi="Times"/>
                                <w:bCs/>
                                <w:color w:val="BFBFBF" w:themeColor="background1" w:themeShade="BF"/>
                                <w:sz w:val="22"/>
                                <w:szCs w:val="20"/>
                              </w:rPr>
                              <w:t xml:space="preserve"> Collaboration, </w:t>
                            </w:r>
                            <w:proofErr w:type="spellStart"/>
                            <w:r w:rsidRPr="00C77867">
                              <w:rPr>
                                <w:rFonts w:ascii="Times" w:hAnsi="Times"/>
                                <w:bCs/>
                                <w:color w:val="BFBFBF" w:themeColor="background1" w:themeShade="BF"/>
                                <w:sz w:val="22"/>
                                <w:szCs w:val="20"/>
                              </w:rPr>
                              <w:t>DeBruce</w:t>
                            </w:r>
                            <w:proofErr w:type="spellEnd"/>
                            <w:r w:rsidRPr="00C77867">
                              <w:rPr>
                                <w:rFonts w:ascii="Times" w:hAnsi="Times"/>
                                <w:bCs/>
                                <w:color w:val="BFBFBF" w:themeColor="background1" w:themeShade="BF"/>
                                <w:sz w:val="22"/>
                                <w:szCs w:val="20"/>
                              </w:rPr>
                              <w:t xml:space="preserve"> Foundation</w:t>
                            </w:r>
                          </w:p>
                          <w:p w14:paraId="06023005" w14:textId="634C39B5" w:rsidR="00820329" w:rsidRPr="00C77867" w:rsidRDefault="00820329" w:rsidP="00C30281">
                            <w:pPr>
                              <w:pStyle w:val="BodyCopy"/>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N</w:t>
                            </w:r>
                            <w:r w:rsidR="00C802E8" w:rsidRPr="00C77867">
                              <w:rPr>
                                <w:rFonts w:ascii="Times" w:hAnsi="Times"/>
                                <w:b/>
                                <w:bCs/>
                                <w:color w:val="BFBFBF" w:themeColor="background1" w:themeShade="BF"/>
                                <w:sz w:val="22"/>
                                <w:szCs w:val="20"/>
                              </w:rPr>
                              <w:t>icole Bowman</w:t>
                            </w:r>
                            <w:r w:rsidR="00C802E8" w:rsidRPr="00C77867">
                              <w:rPr>
                                <w:rFonts w:ascii="Times" w:hAnsi="Times"/>
                                <w:bCs/>
                                <w:color w:val="BFBFBF" w:themeColor="background1" w:themeShade="BF"/>
                                <w:sz w:val="22"/>
                                <w:szCs w:val="20"/>
                              </w:rPr>
                              <w:t>, Bowman Consulting, Mohican/Munsee</w:t>
                            </w:r>
                          </w:p>
                          <w:p w14:paraId="6B169F91" w14:textId="7193EAF0"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Fiona Cram, </w:t>
                            </w:r>
                            <w:r w:rsidRPr="00C77867">
                              <w:rPr>
                                <w:rFonts w:ascii="Times" w:hAnsi="Times"/>
                                <w:iCs/>
                                <w:color w:val="BFBFBF" w:themeColor="background1" w:themeShade="BF"/>
                                <w:sz w:val="22"/>
                                <w:szCs w:val="20"/>
                              </w:rPr>
                              <w:t xml:space="preserve">Katoa Ltd., Maori, </w:t>
                            </w:r>
                            <w:proofErr w:type="spellStart"/>
                            <w:r w:rsidRPr="00C77867">
                              <w:rPr>
                                <w:rFonts w:ascii="Times" w:hAnsi="Times"/>
                                <w:iCs/>
                                <w:color w:val="BFBFBF" w:themeColor="background1" w:themeShade="BF"/>
                                <w:sz w:val="22"/>
                                <w:szCs w:val="20"/>
                              </w:rPr>
                              <w:t>Ngati</w:t>
                            </w:r>
                            <w:proofErr w:type="spellEnd"/>
                            <w:r w:rsidRPr="00C77867">
                              <w:rPr>
                                <w:rFonts w:ascii="Times" w:hAnsi="Times"/>
                                <w:iCs/>
                                <w:color w:val="BFBFBF" w:themeColor="background1" w:themeShade="BF"/>
                                <w:sz w:val="22"/>
                                <w:szCs w:val="20"/>
                              </w:rPr>
                              <w:t xml:space="preserve"> </w:t>
                            </w:r>
                            <w:proofErr w:type="spellStart"/>
                            <w:r w:rsidRPr="00C77867">
                              <w:rPr>
                                <w:rFonts w:ascii="Times" w:hAnsi="Times"/>
                                <w:iCs/>
                                <w:color w:val="BFBFBF" w:themeColor="background1" w:themeShade="BF"/>
                                <w:sz w:val="22"/>
                                <w:szCs w:val="20"/>
                              </w:rPr>
                              <w:t>Kahungunu</w:t>
                            </w:r>
                            <w:proofErr w:type="spellEnd"/>
                            <w:r w:rsidR="00EA3963" w:rsidRPr="00C77867">
                              <w:rPr>
                                <w:rFonts w:ascii="Times" w:hAnsi="Times"/>
                                <w:iCs/>
                                <w:color w:val="BFBFBF" w:themeColor="background1" w:themeShade="BF"/>
                                <w:sz w:val="22"/>
                                <w:szCs w:val="20"/>
                              </w:rPr>
                              <w:t xml:space="preserve"> E</w:t>
                            </w:r>
                            <w:r w:rsidRPr="00C77867">
                              <w:rPr>
                                <w:rFonts w:ascii="Times" w:hAnsi="Times"/>
                                <w:iCs/>
                                <w:color w:val="BFBFBF" w:themeColor="background1" w:themeShade="BF"/>
                                <w:sz w:val="22"/>
                                <w:szCs w:val="20"/>
                              </w:rPr>
                              <w:t>valuator, Auckland, NZ</w:t>
                            </w:r>
                          </w:p>
                          <w:p w14:paraId="3A573063" w14:textId="6EDD9F2D" w:rsidR="00C802E8" w:rsidRPr="00C77867" w:rsidRDefault="00C802E8" w:rsidP="00767C89">
                            <w:pPr>
                              <w:autoSpaceDE w:val="0"/>
                              <w:autoSpaceDN w:val="0"/>
                              <w:adjustRightInd w:val="0"/>
                              <w:rPr>
                                <w:rFonts w:ascii="Times" w:hAnsi="Times"/>
                                <w:iCs/>
                                <w:color w:val="BFBFBF" w:themeColor="background1" w:themeShade="BF"/>
                                <w:sz w:val="22"/>
                                <w:szCs w:val="20"/>
                              </w:rPr>
                            </w:pPr>
                            <w:proofErr w:type="spellStart"/>
                            <w:r w:rsidRPr="00C77867">
                              <w:rPr>
                                <w:rFonts w:ascii="Times" w:hAnsi="Times"/>
                                <w:b/>
                                <w:iCs/>
                                <w:color w:val="BFBFBF" w:themeColor="background1" w:themeShade="BF"/>
                                <w:sz w:val="22"/>
                                <w:szCs w:val="20"/>
                              </w:rPr>
                              <w:t>Olatokunbo</w:t>
                            </w:r>
                            <w:proofErr w:type="spellEnd"/>
                            <w:r w:rsidRPr="00C77867">
                              <w:rPr>
                                <w:rFonts w:ascii="Times" w:hAnsi="Times"/>
                                <w:b/>
                                <w:iCs/>
                                <w:color w:val="BFBFBF" w:themeColor="background1" w:themeShade="BF"/>
                                <w:sz w:val="22"/>
                                <w:szCs w:val="20"/>
                              </w:rPr>
                              <w:t xml:space="preserve"> (Toks) S. </w:t>
                            </w:r>
                            <w:proofErr w:type="spellStart"/>
                            <w:r w:rsidRPr="00C77867">
                              <w:rPr>
                                <w:rFonts w:ascii="Times" w:hAnsi="Times"/>
                                <w:b/>
                                <w:iCs/>
                                <w:color w:val="BFBFBF" w:themeColor="background1" w:themeShade="BF"/>
                                <w:sz w:val="22"/>
                                <w:szCs w:val="20"/>
                              </w:rPr>
                              <w:t>Fashola</w:t>
                            </w:r>
                            <w:proofErr w:type="spellEnd"/>
                            <w:r w:rsidRPr="00C77867">
                              <w:rPr>
                                <w:rFonts w:ascii="Times" w:hAnsi="Times"/>
                                <w:iCs/>
                                <w:color w:val="BFBFBF" w:themeColor="background1" w:themeShade="BF"/>
                                <w:sz w:val="22"/>
                                <w:szCs w:val="20"/>
                              </w:rPr>
                              <w:t xml:space="preserve">, </w:t>
                            </w:r>
                            <w:proofErr w:type="spellStart"/>
                            <w:r w:rsidRPr="00C77867">
                              <w:rPr>
                                <w:rFonts w:ascii="Times" w:hAnsi="Times"/>
                                <w:iCs/>
                                <w:color w:val="BFBFBF" w:themeColor="background1" w:themeShade="BF"/>
                                <w:sz w:val="22"/>
                                <w:szCs w:val="20"/>
                              </w:rPr>
                              <w:t>MERAssociates</w:t>
                            </w:r>
                            <w:proofErr w:type="spellEnd"/>
                            <w:r w:rsidR="00A15F79" w:rsidRPr="00C77867">
                              <w:rPr>
                                <w:rFonts w:ascii="Times" w:hAnsi="Times"/>
                                <w:iCs/>
                                <w:color w:val="BFBFBF" w:themeColor="background1" w:themeShade="BF"/>
                                <w:sz w:val="22"/>
                                <w:szCs w:val="20"/>
                              </w:rPr>
                              <w:t>, Vienna, VA</w:t>
                            </w:r>
                          </w:p>
                          <w:p w14:paraId="05FB8498"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Kevin Favor, </w:t>
                            </w:r>
                            <w:r w:rsidRPr="00C77867">
                              <w:rPr>
                                <w:rFonts w:ascii="Times" w:hAnsi="Times"/>
                                <w:iCs/>
                                <w:color w:val="BFBFBF" w:themeColor="background1" w:themeShade="BF"/>
                                <w:sz w:val="22"/>
                                <w:szCs w:val="20"/>
                              </w:rPr>
                              <w:t>Lincoln University, Lincoln, PA</w:t>
                            </w:r>
                          </w:p>
                          <w:p w14:paraId="1D1A76B7"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Pamela Frazier-Anderson, </w:t>
                            </w:r>
                            <w:r w:rsidRPr="00C77867">
                              <w:rPr>
                                <w:rFonts w:ascii="Times" w:hAnsi="Times"/>
                                <w:iCs/>
                                <w:color w:val="BFBFBF" w:themeColor="background1" w:themeShade="BF"/>
                                <w:sz w:val="22"/>
                                <w:szCs w:val="20"/>
                              </w:rPr>
                              <w:t>Frazier-Anderson Research and Evaluation</w:t>
                            </w:r>
                          </w:p>
                          <w:p w14:paraId="1B490680"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Henry Frierson, </w:t>
                            </w:r>
                            <w:r w:rsidRPr="00C77867">
                              <w:rPr>
                                <w:rFonts w:ascii="Times" w:hAnsi="Times"/>
                                <w:iCs/>
                                <w:color w:val="BFBFBF" w:themeColor="background1" w:themeShade="BF"/>
                                <w:sz w:val="22"/>
                                <w:szCs w:val="20"/>
                              </w:rPr>
                              <w:t>University of Florida at Gainesville</w:t>
                            </w:r>
                          </w:p>
                          <w:p w14:paraId="5B8B22EE" w14:textId="6FC3FF3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Juan Gilbert, </w:t>
                            </w:r>
                            <w:r w:rsidRPr="00C77867">
                              <w:rPr>
                                <w:rFonts w:ascii="Times" w:hAnsi="Times"/>
                                <w:iCs/>
                                <w:color w:val="BFBFBF" w:themeColor="background1" w:themeShade="BF"/>
                                <w:sz w:val="22"/>
                                <w:szCs w:val="20"/>
                              </w:rPr>
                              <w:t>University of Florida</w:t>
                            </w:r>
                          </w:p>
                          <w:p w14:paraId="03C7FAC7"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Drew </w:t>
                            </w:r>
                            <w:proofErr w:type="spellStart"/>
                            <w:r w:rsidRPr="00C77867">
                              <w:rPr>
                                <w:rFonts w:ascii="Times" w:hAnsi="Times"/>
                                <w:b/>
                                <w:bCs/>
                                <w:color w:val="BFBFBF" w:themeColor="background1" w:themeShade="BF"/>
                                <w:sz w:val="22"/>
                                <w:szCs w:val="20"/>
                              </w:rPr>
                              <w:t>Gitomer</w:t>
                            </w:r>
                            <w:proofErr w:type="spellEnd"/>
                            <w:r w:rsidRPr="00C77867">
                              <w:rPr>
                                <w:rFonts w:ascii="Times" w:hAnsi="Times"/>
                                <w:b/>
                                <w:bCs/>
                                <w:color w:val="BFBFBF" w:themeColor="background1" w:themeShade="BF"/>
                                <w:sz w:val="22"/>
                                <w:szCs w:val="20"/>
                              </w:rPr>
                              <w:t xml:space="preserve">, </w:t>
                            </w:r>
                            <w:r w:rsidRPr="00C77867">
                              <w:rPr>
                                <w:rFonts w:ascii="Times" w:hAnsi="Times"/>
                                <w:iCs/>
                                <w:color w:val="BFBFBF" w:themeColor="background1" w:themeShade="BF"/>
                                <w:sz w:val="22"/>
                                <w:szCs w:val="20"/>
                              </w:rPr>
                              <w:t>Rutgers University</w:t>
                            </w:r>
                          </w:p>
                          <w:p w14:paraId="5459F9B3" w14:textId="4BFD8349"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Leslie Goodyear</w:t>
                            </w:r>
                            <w:r w:rsidRPr="00C77867">
                              <w:rPr>
                                <w:rFonts w:ascii="Times" w:hAnsi="Times"/>
                                <w:iCs/>
                                <w:color w:val="BFBFBF" w:themeColor="background1" w:themeShade="BF"/>
                                <w:sz w:val="22"/>
                                <w:szCs w:val="20"/>
                              </w:rPr>
                              <w:t>, Education Development Center, Waltham, MA</w:t>
                            </w:r>
                          </w:p>
                          <w:p w14:paraId="29EC5081"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Melvin Hall, </w:t>
                            </w:r>
                            <w:r w:rsidRPr="00C77867">
                              <w:rPr>
                                <w:rFonts w:ascii="Times" w:hAnsi="Times"/>
                                <w:iCs/>
                                <w:color w:val="BFBFBF" w:themeColor="background1" w:themeShade="BF"/>
                                <w:sz w:val="22"/>
                                <w:szCs w:val="20"/>
                              </w:rPr>
                              <w:t>Northern Arizona University</w:t>
                            </w:r>
                          </w:p>
                          <w:p w14:paraId="69D91EC8" w14:textId="4CBE4A10"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Rodney Hopson, </w:t>
                            </w:r>
                            <w:r w:rsidRPr="00C77867">
                              <w:rPr>
                                <w:rFonts w:ascii="Times" w:hAnsi="Times"/>
                                <w:iCs/>
                                <w:color w:val="BFBFBF" w:themeColor="background1" w:themeShade="BF"/>
                                <w:sz w:val="22"/>
                                <w:szCs w:val="20"/>
                              </w:rPr>
                              <w:t>George Mason University</w:t>
                            </w:r>
                          </w:p>
                          <w:p w14:paraId="497EC828"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Karen </w:t>
                            </w:r>
                            <w:proofErr w:type="spellStart"/>
                            <w:r w:rsidRPr="00C77867">
                              <w:rPr>
                                <w:rFonts w:ascii="Times" w:hAnsi="Times"/>
                                <w:b/>
                                <w:bCs/>
                                <w:color w:val="BFBFBF" w:themeColor="background1" w:themeShade="BF"/>
                                <w:sz w:val="22"/>
                                <w:szCs w:val="20"/>
                              </w:rPr>
                              <w:t>Kirkhart</w:t>
                            </w:r>
                            <w:proofErr w:type="spellEnd"/>
                            <w:r w:rsidRPr="00C77867">
                              <w:rPr>
                                <w:rFonts w:ascii="Times" w:hAnsi="Times"/>
                                <w:b/>
                                <w:bCs/>
                                <w:color w:val="BFBFBF" w:themeColor="background1" w:themeShade="BF"/>
                                <w:sz w:val="22"/>
                                <w:szCs w:val="20"/>
                              </w:rPr>
                              <w:t xml:space="preserve">, </w:t>
                            </w:r>
                            <w:r w:rsidRPr="00C77867">
                              <w:rPr>
                                <w:rFonts w:ascii="Times" w:hAnsi="Times"/>
                                <w:iCs/>
                                <w:color w:val="BFBFBF" w:themeColor="background1" w:themeShade="BF"/>
                                <w:sz w:val="22"/>
                                <w:szCs w:val="20"/>
                              </w:rPr>
                              <w:t>Syracuse University</w:t>
                            </w:r>
                          </w:p>
                          <w:p w14:paraId="57A2549F" w14:textId="09952E15"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Michelle Knight</w:t>
                            </w:r>
                            <w:r w:rsidRPr="00C77867">
                              <w:rPr>
                                <w:rFonts w:ascii="Times" w:hAnsi="Times"/>
                                <w:iCs/>
                                <w:color w:val="BFBFBF" w:themeColor="background1" w:themeShade="BF"/>
                                <w:sz w:val="22"/>
                                <w:szCs w:val="20"/>
                              </w:rPr>
                              <w:t>, Teachers College, Columbia University</w:t>
                            </w:r>
                          </w:p>
                          <w:p w14:paraId="792F4638" w14:textId="37AFEB26"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Laura Pan Luo</w:t>
                            </w:r>
                            <w:r w:rsidRPr="00C77867">
                              <w:rPr>
                                <w:rFonts w:ascii="Times" w:hAnsi="Times"/>
                                <w:iCs/>
                                <w:color w:val="BFBFBF" w:themeColor="background1" w:themeShade="BF"/>
                                <w:sz w:val="22"/>
                                <w:szCs w:val="20"/>
                              </w:rPr>
                              <w:t>, China Agriculture University, People’s Republic of China</w:t>
                            </w:r>
                          </w:p>
                          <w:p w14:paraId="1FD176C8" w14:textId="45C0C276"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Joan LaFrance, </w:t>
                            </w:r>
                            <w:proofErr w:type="spellStart"/>
                            <w:r w:rsidRPr="00C77867">
                              <w:rPr>
                                <w:rFonts w:ascii="Times" w:hAnsi="Times"/>
                                <w:iCs/>
                                <w:color w:val="BFBFBF" w:themeColor="background1" w:themeShade="BF"/>
                                <w:sz w:val="22"/>
                                <w:szCs w:val="20"/>
                              </w:rPr>
                              <w:t>Mekinak</w:t>
                            </w:r>
                            <w:proofErr w:type="spellEnd"/>
                            <w:r w:rsidRPr="00C77867">
                              <w:rPr>
                                <w:rFonts w:ascii="Times" w:hAnsi="Times"/>
                                <w:iCs/>
                                <w:color w:val="BFBFBF" w:themeColor="background1" w:themeShade="BF"/>
                                <w:sz w:val="22"/>
                                <w:szCs w:val="20"/>
                              </w:rPr>
                              <w:t xml:space="preserve"> Consulting, Turtle Mountain; Seattle, WA</w:t>
                            </w:r>
                          </w:p>
                          <w:p w14:paraId="41C69EBD"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Chance Lewis, </w:t>
                            </w:r>
                            <w:r w:rsidRPr="00C77867">
                              <w:rPr>
                                <w:rFonts w:ascii="Times" w:hAnsi="Times"/>
                                <w:iCs/>
                                <w:color w:val="BFBFBF" w:themeColor="background1" w:themeShade="BF"/>
                                <w:sz w:val="22"/>
                                <w:szCs w:val="20"/>
                              </w:rPr>
                              <w:t>University of North Carolina Charlotte</w:t>
                            </w:r>
                          </w:p>
                          <w:p w14:paraId="1E5CDEAC" w14:textId="37E030B1" w:rsidR="000C63F9" w:rsidRPr="00C77867" w:rsidRDefault="000C63F9"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Dominica McBride</w:t>
                            </w:r>
                            <w:r w:rsidRPr="00C77867">
                              <w:rPr>
                                <w:rFonts w:ascii="Times" w:hAnsi="Times"/>
                                <w:iCs/>
                                <w:color w:val="BFBFBF" w:themeColor="background1" w:themeShade="BF"/>
                                <w:sz w:val="22"/>
                                <w:szCs w:val="20"/>
                              </w:rPr>
                              <w:t>, Become, Inc, Chicago, Il</w:t>
                            </w:r>
                          </w:p>
                          <w:p w14:paraId="7BC48875"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Gerry McNamara, </w:t>
                            </w:r>
                            <w:r w:rsidRPr="00C77867">
                              <w:rPr>
                                <w:rFonts w:ascii="Times" w:hAnsi="Times"/>
                                <w:iCs/>
                                <w:color w:val="BFBFBF" w:themeColor="background1" w:themeShade="BF"/>
                                <w:sz w:val="22"/>
                                <w:szCs w:val="20"/>
                              </w:rPr>
                              <w:t>Dublin City University, Dublin, Ireland</w:t>
                            </w:r>
                          </w:p>
                          <w:p w14:paraId="37F8A607"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Joe O’Hara, </w:t>
                            </w:r>
                            <w:r w:rsidRPr="00C77867">
                              <w:rPr>
                                <w:rFonts w:ascii="Times" w:hAnsi="Times"/>
                                <w:iCs/>
                                <w:color w:val="BFBFBF" w:themeColor="background1" w:themeShade="BF"/>
                                <w:sz w:val="22"/>
                                <w:szCs w:val="20"/>
                              </w:rPr>
                              <w:t>Dublin City University, Dublin, Ireland</w:t>
                            </w:r>
                          </w:p>
                          <w:p w14:paraId="372C5077" w14:textId="17B24074" w:rsidR="00C5112F" w:rsidRPr="00C77867" w:rsidRDefault="00C5112F" w:rsidP="00EA3963">
                            <w:pPr>
                              <w:widowControl w:val="0"/>
                              <w:autoSpaceDE w:val="0"/>
                              <w:autoSpaceDN w:val="0"/>
                              <w:adjustRightInd w:val="0"/>
                              <w:rPr>
                                <w:rFonts w:ascii="Times" w:hAnsi="Times" w:cs="Times"/>
                                <w:color w:val="BFBFBF" w:themeColor="background1" w:themeShade="BF"/>
                                <w:sz w:val="18"/>
                                <w:szCs w:val="20"/>
                              </w:rPr>
                            </w:pPr>
                            <w:r w:rsidRPr="00C77867">
                              <w:rPr>
                                <w:rFonts w:ascii="Times" w:hAnsi="Times"/>
                                <w:b/>
                                <w:iCs/>
                                <w:color w:val="BFBFBF" w:themeColor="background1" w:themeShade="BF"/>
                                <w:sz w:val="22"/>
                                <w:szCs w:val="20"/>
                              </w:rPr>
                              <w:t>Sharon, Nelson-Barber</w:t>
                            </w:r>
                            <w:r w:rsidRPr="00C77867">
                              <w:rPr>
                                <w:rFonts w:ascii="Times" w:hAnsi="Times"/>
                                <w:iCs/>
                                <w:color w:val="BFBFBF" w:themeColor="background1" w:themeShade="BF"/>
                                <w:sz w:val="22"/>
                                <w:szCs w:val="20"/>
                              </w:rPr>
                              <w:t xml:space="preserve">, </w:t>
                            </w:r>
                            <w:proofErr w:type="spellStart"/>
                            <w:r w:rsidRPr="00C77867">
                              <w:rPr>
                                <w:rFonts w:ascii="Times" w:hAnsi="Times" w:cs="Times"/>
                                <w:color w:val="BFBFBF" w:themeColor="background1" w:themeShade="BF"/>
                                <w:sz w:val="18"/>
                                <w:szCs w:val="20"/>
                              </w:rPr>
                              <w:t>WestEd</w:t>
                            </w:r>
                            <w:proofErr w:type="spellEnd"/>
                            <w:r w:rsidRPr="00C77867">
                              <w:rPr>
                                <w:rFonts w:ascii="Times" w:hAnsi="Times" w:cs="Times"/>
                                <w:color w:val="BFBFBF" w:themeColor="background1" w:themeShade="BF"/>
                                <w:sz w:val="18"/>
                                <w:szCs w:val="20"/>
                              </w:rPr>
                              <w:t xml:space="preserve"> Center for the S</w:t>
                            </w:r>
                            <w:r w:rsidR="00EA3963" w:rsidRPr="00C77867">
                              <w:rPr>
                                <w:rFonts w:ascii="Times" w:hAnsi="Times" w:cs="Times"/>
                                <w:color w:val="BFBFBF" w:themeColor="background1" w:themeShade="BF"/>
                                <w:sz w:val="18"/>
                                <w:szCs w:val="20"/>
                              </w:rPr>
                              <w:t xml:space="preserve">tudy of Culture and Language in </w:t>
                            </w:r>
                            <w:r w:rsidRPr="00C77867">
                              <w:rPr>
                                <w:rFonts w:ascii="Times" w:hAnsi="Times" w:cs="Times"/>
                                <w:color w:val="BFBFBF" w:themeColor="background1" w:themeShade="BF"/>
                                <w:sz w:val="18"/>
                                <w:szCs w:val="20"/>
                              </w:rPr>
                              <w:t>Education</w:t>
                            </w:r>
                          </w:p>
                          <w:p w14:paraId="5A90ADC0"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Katherine Tibbetts, </w:t>
                            </w:r>
                            <w:r w:rsidRPr="00C77867">
                              <w:rPr>
                                <w:rFonts w:ascii="Times" w:hAnsi="Times"/>
                                <w:iCs/>
                                <w:color w:val="BFBFBF" w:themeColor="background1" w:themeShade="BF"/>
                                <w:sz w:val="22"/>
                                <w:szCs w:val="20"/>
                              </w:rPr>
                              <w:t>Kamehameha Schools, Honolulu, HI</w:t>
                            </w:r>
                          </w:p>
                          <w:p w14:paraId="6178A9CA" w14:textId="3DDCF069" w:rsidR="00C5112F" w:rsidRPr="00C77867" w:rsidRDefault="00C5112F" w:rsidP="00767C89">
                            <w:pPr>
                              <w:autoSpaceDE w:val="0"/>
                              <w:autoSpaceDN w:val="0"/>
                              <w:adjustRightInd w:val="0"/>
                              <w:rPr>
                                <w:rFonts w:ascii="Times" w:hAnsi="Times"/>
                                <w:iCs/>
                                <w:color w:val="BFBFBF" w:themeColor="background1" w:themeShade="BF"/>
                                <w:szCs w:val="20"/>
                              </w:rPr>
                            </w:pPr>
                            <w:r w:rsidRPr="00C77867">
                              <w:rPr>
                                <w:rFonts w:ascii="Times" w:hAnsi="Times"/>
                                <w:b/>
                                <w:iCs/>
                                <w:color w:val="BFBFBF" w:themeColor="background1" w:themeShade="BF"/>
                                <w:sz w:val="22"/>
                                <w:szCs w:val="20"/>
                              </w:rPr>
                              <w:t xml:space="preserve">Nan </w:t>
                            </w:r>
                            <w:proofErr w:type="spellStart"/>
                            <w:r w:rsidRPr="00C77867">
                              <w:rPr>
                                <w:rFonts w:ascii="Times" w:hAnsi="Times"/>
                                <w:b/>
                                <w:iCs/>
                                <w:color w:val="BFBFBF" w:themeColor="background1" w:themeShade="BF"/>
                                <w:sz w:val="22"/>
                                <w:szCs w:val="20"/>
                              </w:rPr>
                              <w:t>Wehipeihana</w:t>
                            </w:r>
                            <w:proofErr w:type="spellEnd"/>
                            <w:r w:rsidRPr="00C77867">
                              <w:rPr>
                                <w:rFonts w:ascii="Times" w:hAnsi="Times"/>
                                <w:iCs/>
                                <w:color w:val="BFBFBF" w:themeColor="background1" w:themeShade="BF"/>
                                <w:sz w:val="22"/>
                                <w:szCs w:val="20"/>
                              </w:rPr>
                              <w:t xml:space="preserve">, </w:t>
                            </w:r>
                            <w:proofErr w:type="spellStart"/>
                            <w:r w:rsidRPr="00C77867">
                              <w:rPr>
                                <w:rFonts w:ascii="Times" w:hAnsi="Times"/>
                                <w:iCs/>
                                <w:color w:val="BFBFBF" w:themeColor="background1" w:themeShade="BF"/>
                                <w:sz w:val="22"/>
                                <w:szCs w:val="20"/>
                              </w:rPr>
                              <w:t>Kinnect</w:t>
                            </w:r>
                            <w:proofErr w:type="spellEnd"/>
                            <w:r w:rsidRPr="00C77867">
                              <w:rPr>
                                <w:rFonts w:ascii="Times" w:hAnsi="Times"/>
                                <w:iCs/>
                                <w:color w:val="BFBFBF" w:themeColor="background1" w:themeShade="BF"/>
                                <w:sz w:val="22"/>
                                <w:szCs w:val="20"/>
                              </w:rPr>
                              <w:t xml:space="preserve"> Group, Wellington, </w:t>
                            </w:r>
                            <w:r w:rsidRPr="00C77867">
                              <w:rPr>
                                <w:rFonts w:ascii="Times" w:hAnsi="Times"/>
                                <w:iCs/>
                                <w:color w:val="BFBFBF" w:themeColor="background1" w:themeShade="BF"/>
                                <w:szCs w:val="20"/>
                              </w:rPr>
                              <w:t>NZ</w:t>
                            </w:r>
                          </w:p>
                          <w:p w14:paraId="7B66900A" w14:textId="77777777" w:rsidR="00C5112F" w:rsidRPr="008266DD" w:rsidRDefault="00C5112F" w:rsidP="00767C89">
                            <w:pPr>
                              <w:rPr>
                                <w:rFonts w:ascii="Arial" w:hAnsi="Arial"/>
                                <w:color w:val="808080" w:themeColor="background1" w:themeShade="80"/>
                              </w:rPr>
                            </w:pPr>
                          </w:p>
                          <w:p w14:paraId="7DF75156" w14:textId="77777777" w:rsidR="00C5112F" w:rsidRPr="008266DD" w:rsidRDefault="00C5112F" w:rsidP="00C30281">
                            <w:pPr>
                              <w:pStyle w:val="BodyCopy"/>
                              <w:rPr>
                                <w:color w:val="808080" w:themeColor="background1" w:themeShade="80"/>
                                <w:sz w:val="24"/>
                                <w:szCs w:val="24"/>
                              </w:rPr>
                            </w:pPr>
                          </w:p>
                          <w:p w14:paraId="13F857A4" w14:textId="77777777" w:rsidR="00C5112F" w:rsidRPr="008266DD" w:rsidRDefault="00C5112F" w:rsidP="00C30281">
                            <w:pPr>
                              <w:pStyle w:val="BodyCopy"/>
                              <w:rPr>
                                <w:color w:val="808080" w:themeColor="background1" w:themeShade="80"/>
                                <w:sz w:val="24"/>
                                <w:szCs w:val="24"/>
                              </w:rPr>
                            </w:pPr>
                          </w:p>
                          <w:p w14:paraId="3946EABF" w14:textId="77777777" w:rsidR="00C5112F" w:rsidRPr="008266DD" w:rsidRDefault="00C5112F" w:rsidP="00C30281">
                            <w:pPr>
                              <w:pStyle w:val="BodyCopy"/>
                              <w:rPr>
                                <w:color w:val="808080" w:themeColor="background1" w:themeShade="80"/>
                                <w:sz w:val="24"/>
                                <w:szCs w:val="24"/>
                              </w:rPr>
                            </w:pPr>
                          </w:p>
                          <w:p w14:paraId="70A875C1" w14:textId="77777777" w:rsidR="00C5112F" w:rsidRPr="008266DD" w:rsidRDefault="00C5112F" w:rsidP="00C30281">
                            <w:pPr>
                              <w:pStyle w:val="BodyCopy"/>
                              <w:rPr>
                                <w:color w:val="808080" w:themeColor="background1" w:themeShade="8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F4CE" id="_x0000_s1040" type="#_x0000_t202" style="position:absolute;left:0;text-align:left;margin-left:313.15pt;margin-top:182.3pt;width:366.05pt;height:342.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" filled="f" stroked="f">
                <v:textbox inset="0,0,0,0">
                  <w:txbxContent>
                    <w:p w14:paraId="11D7865A" w14:textId="4B50A7EB" w:rsidR="00C5112F" w:rsidRPr="00C77867" w:rsidRDefault="00C5112F" w:rsidP="00C30281">
                      <w:pPr>
                        <w:pStyle w:val="BodyCopy"/>
                        <w:rPr>
                          <w:rFonts w:ascii="Times" w:hAnsi="Times"/>
                          <w:b/>
                          <w:bCs/>
                          <w:color w:val="BFBFBF" w:themeColor="background1" w:themeShade="BF"/>
                          <w:sz w:val="22"/>
                          <w:szCs w:val="20"/>
                        </w:rPr>
                      </w:pPr>
                      <w:r w:rsidRPr="00C77867">
                        <w:rPr>
                          <w:rFonts w:ascii="Times" w:hAnsi="Times"/>
                          <w:b/>
                          <w:bCs/>
                          <w:color w:val="BFBFBF" w:themeColor="background1" w:themeShade="BF"/>
                          <w:sz w:val="22"/>
                          <w:szCs w:val="20"/>
                        </w:rPr>
                        <w:t xml:space="preserve">Tamara Bertrand-Jones, </w:t>
                      </w:r>
                      <w:r w:rsidRPr="00C77867">
                        <w:rPr>
                          <w:rFonts w:ascii="Times" w:hAnsi="Times"/>
                          <w:bCs/>
                          <w:color w:val="BFBFBF" w:themeColor="background1" w:themeShade="BF"/>
                          <w:sz w:val="22"/>
                          <w:szCs w:val="20"/>
                        </w:rPr>
                        <w:t>Florida State University</w:t>
                      </w:r>
                    </w:p>
                    <w:p w14:paraId="7FD69AF8" w14:textId="29C1AC78" w:rsidR="00C5112F" w:rsidRPr="00C77867" w:rsidRDefault="00C5112F" w:rsidP="00C30281">
                      <w:pPr>
                        <w:pStyle w:val="BodyCopy"/>
                        <w:rPr>
                          <w:rFonts w:ascii="Times" w:hAnsi="Times"/>
                          <w:bCs/>
                          <w:color w:val="BFBFBF" w:themeColor="background1" w:themeShade="BF"/>
                          <w:sz w:val="22"/>
                          <w:szCs w:val="20"/>
                        </w:rPr>
                      </w:pPr>
                      <w:r w:rsidRPr="00C77867">
                        <w:rPr>
                          <w:rFonts w:ascii="Times" w:hAnsi="Times"/>
                          <w:b/>
                          <w:bCs/>
                          <w:color w:val="BFBFBF" w:themeColor="background1" w:themeShade="BF"/>
                          <w:sz w:val="22"/>
                          <w:szCs w:val="20"/>
                        </w:rPr>
                        <w:t xml:space="preserve">Katrina Bledsoe, </w:t>
                      </w:r>
                      <w:proofErr w:type="spellStart"/>
                      <w:r w:rsidR="00820329" w:rsidRPr="00C77867">
                        <w:rPr>
                          <w:rFonts w:ascii="Times" w:hAnsi="Times"/>
                          <w:bCs/>
                          <w:color w:val="BFBFBF" w:themeColor="background1" w:themeShade="BF"/>
                          <w:sz w:val="22"/>
                          <w:szCs w:val="20"/>
                        </w:rPr>
                        <w:t>ThinksShift</w:t>
                      </w:r>
                      <w:proofErr w:type="spellEnd"/>
                      <w:r w:rsidR="00820329" w:rsidRPr="00C77867">
                        <w:rPr>
                          <w:rFonts w:ascii="Times" w:hAnsi="Times"/>
                          <w:bCs/>
                          <w:color w:val="BFBFBF" w:themeColor="background1" w:themeShade="BF"/>
                          <w:sz w:val="22"/>
                          <w:szCs w:val="20"/>
                        </w:rPr>
                        <w:t xml:space="preserve"> Collaboration, </w:t>
                      </w:r>
                      <w:proofErr w:type="spellStart"/>
                      <w:r w:rsidRPr="00C77867">
                        <w:rPr>
                          <w:rFonts w:ascii="Times" w:hAnsi="Times"/>
                          <w:bCs/>
                          <w:color w:val="BFBFBF" w:themeColor="background1" w:themeShade="BF"/>
                          <w:sz w:val="22"/>
                          <w:szCs w:val="20"/>
                        </w:rPr>
                        <w:t>DeBruce</w:t>
                      </w:r>
                      <w:proofErr w:type="spellEnd"/>
                      <w:r w:rsidRPr="00C77867">
                        <w:rPr>
                          <w:rFonts w:ascii="Times" w:hAnsi="Times"/>
                          <w:bCs/>
                          <w:color w:val="BFBFBF" w:themeColor="background1" w:themeShade="BF"/>
                          <w:sz w:val="22"/>
                          <w:szCs w:val="20"/>
                        </w:rPr>
                        <w:t xml:space="preserve"> Foundation</w:t>
                      </w:r>
                    </w:p>
                    <w:p w14:paraId="06023005" w14:textId="634C39B5" w:rsidR="00820329" w:rsidRPr="00C77867" w:rsidRDefault="00820329" w:rsidP="00C30281">
                      <w:pPr>
                        <w:pStyle w:val="BodyCopy"/>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N</w:t>
                      </w:r>
                      <w:r w:rsidR="00C802E8" w:rsidRPr="00C77867">
                        <w:rPr>
                          <w:rFonts w:ascii="Times" w:hAnsi="Times"/>
                          <w:b/>
                          <w:bCs/>
                          <w:color w:val="BFBFBF" w:themeColor="background1" w:themeShade="BF"/>
                          <w:sz w:val="22"/>
                          <w:szCs w:val="20"/>
                        </w:rPr>
                        <w:t>icole Bowman</w:t>
                      </w:r>
                      <w:r w:rsidR="00C802E8" w:rsidRPr="00C77867">
                        <w:rPr>
                          <w:rFonts w:ascii="Times" w:hAnsi="Times"/>
                          <w:bCs/>
                          <w:color w:val="BFBFBF" w:themeColor="background1" w:themeShade="BF"/>
                          <w:sz w:val="22"/>
                          <w:szCs w:val="20"/>
                        </w:rPr>
                        <w:t>, Bowman Consulting, Mohican/Munsee</w:t>
                      </w:r>
                    </w:p>
                    <w:p w14:paraId="6B169F91" w14:textId="7193EAF0"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Fiona Cram, </w:t>
                      </w:r>
                      <w:r w:rsidRPr="00C77867">
                        <w:rPr>
                          <w:rFonts w:ascii="Times" w:hAnsi="Times"/>
                          <w:iCs/>
                          <w:color w:val="BFBFBF" w:themeColor="background1" w:themeShade="BF"/>
                          <w:sz w:val="22"/>
                          <w:szCs w:val="20"/>
                        </w:rPr>
                        <w:t xml:space="preserve">Katoa Ltd., Maori, </w:t>
                      </w:r>
                      <w:proofErr w:type="spellStart"/>
                      <w:r w:rsidRPr="00C77867">
                        <w:rPr>
                          <w:rFonts w:ascii="Times" w:hAnsi="Times"/>
                          <w:iCs/>
                          <w:color w:val="BFBFBF" w:themeColor="background1" w:themeShade="BF"/>
                          <w:sz w:val="22"/>
                          <w:szCs w:val="20"/>
                        </w:rPr>
                        <w:t>Ngati</w:t>
                      </w:r>
                      <w:proofErr w:type="spellEnd"/>
                      <w:r w:rsidRPr="00C77867">
                        <w:rPr>
                          <w:rFonts w:ascii="Times" w:hAnsi="Times"/>
                          <w:iCs/>
                          <w:color w:val="BFBFBF" w:themeColor="background1" w:themeShade="BF"/>
                          <w:sz w:val="22"/>
                          <w:szCs w:val="20"/>
                        </w:rPr>
                        <w:t xml:space="preserve"> </w:t>
                      </w:r>
                      <w:proofErr w:type="spellStart"/>
                      <w:r w:rsidRPr="00C77867">
                        <w:rPr>
                          <w:rFonts w:ascii="Times" w:hAnsi="Times"/>
                          <w:iCs/>
                          <w:color w:val="BFBFBF" w:themeColor="background1" w:themeShade="BF"/>
                          <w:sz w:val="22"/>
                          <w:szCs w:val="20"/>
                        </w:rPr>
                        <w:t>Kahungunu</w:t>
                      </w:r>
                      <w:proofErr w:type="spellEnd"/>
                      <w:r w:rsidR="00EA3963" w:rsidRPr="00C77867">
                        <w:rPr>
                          <w:rFonts w:ascii="Times" w:hAnsi="Times"/>
                          <w:iCs/>
                          <w:color w:val="BFBFBF" w:themeColor="background1" w:themeShade="BF"/>
                          <w:sz w:val="22"/>
                          <w:szCs w:val="20"/>
                        </w:rPr>
                        <w:t xml:space="preserve"> E</w:t>
                      </w:r>
                      <w:r w:rsidRPr="00C77867">
                        <w:rPr>
                          <w:rFonts w:ascii="Times" w:hAnsi="Times"/>
                          <w:iCs/>
                          <w:color w:val="BFBFBF" w:themeColor="background1" w:themeShade="BF"/>
                          <w:sz w:val="22"/>
                          <w:szCs w:val="20"/>
                        </w:rPr>
                        <w:t>valuator, Auckland, NZ</w:t>
                      </w:r>
                    </w:p>
                    <w:p w14:paraId="3A573063" w14:textId="6EDD9F2D" w:rsidR="00C802E8" w:rsidRPr="00C77867" w:rsidRDefault="00C802E8" w:rsidP="00767C89">
                      <w:pPr>
                        <w:autoSpaceDE w:val="0"/>
                        <w:autoSpaceDN w:val="0"/>
                        <w:adjustRightInd w:val="0"/>
                        <w:rPr>
                          <w:rFonts w:ascii="Times" w:hAnsi="Times"/>
                          <w:iCs/>
                          <w:color w:val="BFBFBF" w:themeColor="background1" w:themeShade="BF"/>
                          <w:sz w:val="22"/>
                          <w:szCs w:val="20"/>
                        </w:rPr>
                      </w:pPr>
                      <w:proofErr w:type="spellStart"/>
                      <w:r w:rsidRPr="00C77867">
                        <w:rPr>
                          <w:rFonts w:ascii="Times" w:hAnsi="Times"/>
                          <w:b/>
                          <w:iCs/>
                          <w:color w:val="BFBFBF" w:themeColor="background1" w:themeShade="BF"/>
                          <w:sz w:val="22"/>
                          <w:szCs w:val="20"/>
                        </w:rPr>
                        <w:t>Olatokunbo</w:t>
                      </w:r>
                      <w:proofErr w:type="spellEnd"/>
                      <w:r w:rsidRPr="00C77867">
                        <w:rPr>
                          <w:rFonts w:ascii="Times" w:hAnsi="Times"/>
                          <w:b/>
                          <w:iCs/>
                          <w:color w:val="BFBFBF" w:themeColor="background1" w:themeShade="BF"/>
                          <w:sz w:val="22"/>
                          <w:szCs w:val="20"/>
                        </w:rPr>
                        <w:t xml:space="preserve"> (Toks) S. </w:t>
                      </w:r>
                      <w:proofErr w:type="spellStart"/>
                      <w:r w:rsidRPr="00C77867">
                        <w:rPr>
                          <w:rFonts w:ascii="Times" w:hAnsi="Times"/>
                          <w:b/>
                          <w:iCs/>
                          <w:color w:val="BFBFBF" w:themeColor="background1" w:themeShade="BF"/>
                          <w:sz w:val="22"/>
                          <w:szCs w:val="20"/>
                        </w:rPr>
                        <w:t>Fashola</w:t>
                      </w:r>
                      <w:proofErr w:type="spellEnd"/>
                      <w:r w:rsidRPr="00C77867">
                        <w:rPr>
                          <w:rFonts w:ascii="Times" w:hAnsi="Times"/>
                          <w:iCs/>
                          <w:color w:val="BFBFBF" w:themeColor="background1" w:themeShade="BF"/>
                          <w:sz w:val="22"/>
                          <w:szCs w:val="20"/>
                        </w:rPr>
                        <w:t xml:space="preserve">, </w:t>
                      </w:r>
                      <w:proofErr w:type="spellStart"/>
                      <w:r w:rsidRPr="00C77867">
                        <w:rPr>
                          <w:rFonts w:ascii="Times" w:hAnsi="Times"/>
                          <w:iCs/>
                          <w:color w:val="BFBFBF" w:themeColor="background1" w:themeShade="BF"/>
                          <w:sz w:val="22"/>
                          <w:szCs w:val="20"/>
                        </w:rPr>
                        <w:t>MERAssociates</w:t>
                      </w:r>
                      <w:proofErr w:type="spellEnd"/>
                      <w:r w:rsidR="00A15F79" w:rsidRPr="00C77867">
                        <w:rPr>
                          <w:rFonts w:ascii="Times" w:hAnsi="Times"/>
                          <w:iCs/>
                          <w:color w:val="BFBFBF" w:themeColor="background1" w:themeShade="BF"/>
                          <w:sz w:val="22"/>
                          <w:szCs w:val="20"/>
                        </w:rPr>
                        <w:t>, Vienna, VA</w:t>
                      </w:r>
                    </w:p>
                    <w:p w14:paraId="05FB8498"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Kevin Favor, </w:t>
                      </w:r>
                      <w:r w:rsidRPr="00C77867">
                        <w:rPr>
                          <w:rFonts w:ascii="Times" w:hAnsi="Times"/>
                          <w:iCs/>
                          <w:color w:val="BFBFBF" w:themeColor="background1" w:themeShade="BF"/>
                          <w:sz w:val="22"/>
                          <w:szCs w:val="20"/>
                        </w:rPr>
                        <w:t>Lincoln University, Lincoln, PA</w:t>
                      </w:r>
                    </w:p>
                    <w:p w14:paraId="1D1A76B7"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Pamela Frazier-Anderson, </w:t>
                      </w:r>
                      <w:r w:rsidRPr="00C77867">
                        <w:rPr>
                          <w:rFonts w:ascii="Times" w:hAnsi="Times"/>
                          <w:iCs/>
                          <w:color w:val="BFBFBF" w:themeColor="background1" w:themeShade="BF"/>
                          <w:sz w:val="22"/>
                          <w:szCs w:val="20"/>
                        </w:rPr>
                        <w:t>Frazier-Anderson Research and Evaluation</w:t>
                      </w:r>
                    </w:p>
                    <w:p w14:paraId="1B490680"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Henry Frierson, </w:t>
                      </w:r>
                      <w:r w:rsidRPr="00C77867">
                        <w:rPr>
                          <w:rFonts w:ascii="Times" w:hAnsi="Times"/>
                          <w:iCs/>
                          <w:color w:val="BFBFBF" w:themeColor="background1" w:themeShade="BF"/>
                          <w:sz w:val="22"/>
                          <w:szCs w:val="20"/>
                        </w:rPr>
                        <w:t>University of Florida at Gainesville</w:t>
                      </w:r>
                    </w:p>
                    <w:p w14:paraId="5B8B22EE" w14:textId="6FC3FF3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Juan Gilbert, </w:t>
                      </w:r>
                      <w:r w:rsidRPr="00C77867">
                        <w:rPr>
                          <w:rFonts w:ascii="Times" w:hAnsi="Times"/>
                          <w:iCs/>
                          <w:color w:val="BFBFBF" w:themeColor="background1" w:themeShade="BF"/>
                          <w:sz w:val="22"/>
                          <w:szCs w:val="20"/>
                        </w:rPr>
                        <w:t>University of Florida</w:t>
                      </w:r>
                    </w:p>
                    <w:p w14:paraId="03C7FAC7"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Drew </w:t>
                      </w:r>
                      <w:proofErr w:type="spellStart"/>
                      <w:r w:rsidRPr="00C77867">
                        <w:rPr>
                          <w:rFonts w:ascii="Times" w:hAnsi="Times"/>
                          <w:b/>
                          <w:bCs/>
                          <w:color w:val="BFBFBF" w:themeColor="background1" w:themeShade="BF"/>
                          <w:sz w:val="22"/>
                          <w:szCs w:val="20"/>
                        </w:rPr>
                        <w:t>Gitomer</w:t>
                      </w:r>
                      <w:proofErr w:type="spellEnd"/>
                      <w:r w:rsidRPr="00C77867">
                        <w:rPr>
                          <w:rFonts w:ascii="Times" w:hAnsi="Times"/>
                          <w:b/>
                          <w:bCs/>
                          <w:color w:val="BFBFBF" w:themeColor="background1" w:themeShade="BF"/>
                          <w:sz w:val="22"/>
                          <w:szCs w:val="20"/>
                        </w:rPr>
                        <w:t xml:space="preserve">, </w:t>
                      </w:r>
                      <w:r w:rsidRPr="00C77867">
                        <w:rPr>
                          <w:rFonts w:ascii="Times" w:hAnsi="Times"/>
                          <w:iCs/>
                          <w:color w:val="BFBFBF" w:themeColor="background1" w:themeShade="BF"/>
                          <w:sz w:val="22"/>
                          <w:szCs w:val="20"/>
                        </w:rPr>
                        <w:t>Rutgers University</w:t>
                      </w:r>
                    </w:p>
                    <w:p w14:paraId="5459F9B3" w14:textId="4BFD8349"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Leslie Goodyear</w:t>
                      </w:r>
                      <w:r w:rsidRPr="00C77867">
                        <w:rPr>
                          <w:rFonts w:ascii="Times" w:hAnsi="Times"/>
                          <w:iCs/>
                          <w:color w:val="BFBFBF" w:themeColor="background1" w:themeShade="BF"/>
                          <w:sz w:val="22"/>
                          <w:szCs w:val="20"/>
                        </w:rPr>
                        <w:t>, Education Development Center, Waltham, MA</w:t>
                      </w:r>
                    </w:p>
                    <w:p w14:paraId="29EC5081"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Melvin Hall, </w:t>
                      </w:r>
                      <w:r w:rsidRPr="00C77867">
                        <w:rPr>
                          <w:rFonts w:ascii="Times" w:hAnsi="Times"/>
                          <w:iCs/>
                          <w:color w:val="BFBFBF" w:themeColor="background1" w:themeShade="BF"/>
                          <w:sz w:val="22"/>
                          <w:szCs w:val="20"/>
                        </w:rPr>
                        <w:t>Northern Arizona University</w:t>
                      </w:r>
                    </w:p>
                    <w:p w14:paraId="69D91EC8" w14:textId="4CBE4A10"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Rodney Hopson, </w:t>
                      </w:r>
                      <w:r w:rsidRPr="00C77867">
                        <w:rPr>
                          <w:rFonts w:ascii="Times" w:hAnsi="Times"/>
                          <w:iCs/>
                          <w:color w:val="BFBFBF" w:themeColor="background1" w:themeShade="BF"/>
                          <w:sz w:val="22"/>
                          <w:szCs w:val="20"/>
                        </w:rPr>
                        <w:t>George Mason University</w:t>
                      </w:r>
                    </w:p>
                    <w:p w14:paraId="497EC828"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Karen </w:t>
                      </w:r>
                      <w:proofErr w:type="spellStart"/>
                      <w:r w:rsidRPr="00C77867">
                        <w:rPr>
                          <w:rFonts w:ascii="Times" w:hAnsi="Times"/>
                          <w:b/>
                          <w:bCs/>
                          <w:color w:val="BFBFBF" w:themeColor="background1" w:themeShade="BF"/>
                          <w:sz w:val="22"/>
                          <w:szCs w:val="20"/>
                        </w:rPr>
                        <w:t>Kirkhart</w:t>
                      </w:r>
                      <w:proofErr w:type="spellEnd"/>
                      <w:r w:rsidRPr="00C77867">
                        <w:rPr>
                          <w:rFonts w:ascii="Times" w:hAnsi="Times"/>
                          <w:b/>
                          <w:bCs/>
                          <w:color w:val="BFBFBF" w:themeColor="background1" w:themeShade="BF"/>
                          <w:sz w:val="22"/>
                          <w:szCs w:val="20"/>
                        </w:rPr>
                        <w:t xml:space="preserve">, </w:t>
                      </w:r>
                      <w:r w:rsidRPr="00C77867">
                        <w:rPr>
                          <w:rFonts w:ascii="Times" w:hAnsi="Times"/>
                          <w:iCs/>
                          <w:color w:val="BFBFBF" w:themeColor="background1" w:themeShade="BF"/>
                          <w:sz w:val="22"/>
                          <w:szCs w:val="20"/>
                        </w:rPr>
                        <w:t>Syracuse University</w:t>
                      </w:r>
                    </w:p>
                    <w:p w14:paraId="57A2549F" w14:textId="09952E15"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Michelle Knight</w:t>
                      </w:r>
                      <w:r w:rsidRPr="00C77867">
                        <w:rPr>
                          <w:rFonts w:ascii="Times" w:hAnsi="Times"/>
                          <w:iCs/>
                          <w:color w:val="BFBFBF" w:themeColor="background1" w:themeShade="BF"/>
                          <w:sz w:val="22"/>
                          <w:szCs w:val="20"/>
                        </w:rPr>
                        <w:t>, Teachers College, Columbia University</w:t>
                      </w:r>
                    </w:p>
                    <w:p w14:paraId="792F4638" w14:textId="37AFEB26"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Laura Pan Luo</w:t>
                      </w:r>
                      <w:r w:rsidRPr="00C77867">
                        <w:rPr>
                          <w:rFonts w:ascii="Times" w:hAnsi="Times"/>
                          <w:iCs/>
                          <w:color w:val="BFBFBF" w:themeColor="background1" w:themeShade="BF"/>
                          <w:sz w:val="22"/>
                          <w:szCs w:val="20"/>
                        </w:rPr>
                        <w:t>, China Agriculture University, People’s Republic of China</w:t>
                      </w:r>
                    </w:p>
                    <w:p w14:paraId="1FD176C8" w14:textId="45C0C276"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Joan LaFrance, </w:t>
                      </w:r>
                      <w:proofErr w:type="spellStart"/>
                      <w:r w:rsidRPr="00C77867">
                        <w:rPr>
                          <w:rFonts w:ascii="Times" w:hAnsi="Times"/>
                          <w:iCs/>
                          <w:color w:val="BFBFBF" w:themeColor="background1" w:themeShade="BF"/>
                          <w:sz w:val="22"/>
                          <w:szCs w:val="20"/>
                        </w:rPr>
                        <w:t>Mekinak</w:t>
                      </w:r>
                      <w:proofErr w:type="spellEnd"/>
                      <w:r w:rsidRPr="00C77867">
                        <w:rPr>
                          <w:rFonts w:ascii="Times" w:hAnsi="Times"/>
                          <w:iCs/>
                          <w:color w:val="BFBFBF" w:themeColor="background1" w:themeShade="BF"/>
                          <w:sz w:val="22"/>
                          <w:szCs w:val="20"/>
                        </w:rPr>
                        <w:t xml:space="preserve"> Consulting, Turtle Mountain; Seattle, WA</w:t>
                      </w:r>
                    </w:p>
                    <w:p w14:paraId="41C69EBD"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Chance Lewis, </w:t>
                      </w:r>
                      <w:r w:rsidRPr="00C77867">
                        <w:rPr>
                          <w:rFonts w:ascii="Times" w:hAnsi="Times"/>
                          <w:iCs/>
                          <w:color w:val="BFBFBF" w:themeColor="background1" w:themeShade="BF"/>
                          <w:sz w:val="22"/>
                          <w:szCs w:val="20"/>
                        </w:rPr>
                        <w:t>University of North Carolina Charlotte</w:t>
                      </w:r>
                    </w:p>
                    <w:p w14:paraId="1E5CDEAC" w14:textId="37E030B1" w:rsidR="000C63F9" w:rsidRPr="00C77867" w:rsidRDefault="000C63F9" w:rsidP="00767C89">
                      <w:pPr>
                        <w:autoSpaceDE w:val="0"/>
                        <w:autoSpaceDN w:val="0"/>
                        <w:adjustRightInd w:val="0"/>
                        <w:rPr>
                          <w:rFonts w:ascii="Times" w:hAnsi="Times"/>
                          <w:iCs/>
                          <w:color w:val="BFBFBF" w:themeColor="background1" w:themeShade="BF"/>
                          <w:sz w:val="22"/>
                          <w:szCs w:val="20"/>
                        </w:rPr>
                      </w:pPr>
                      <w:r w:rsidRPr="00C77867">
                        <w:rPr>
                          <w:rFonts w:ascii="Times" w:hAnsi="Times"/>
                          <w:b/>
                          <w:iCs/>
                          <w:color w:val="BFBFBF" w:themeColor="background1" w:themeShade="BF"/>
                          <w:sz w:val="22"/>
                          <w:szCs w:val="20"/>
                        </w:rPr>
                        <w:t>Dominica McBride</w:t>
                      </w:r>
                      <w:r w:rsidRPr="00C77867">
                        <w:rPr>
                          <w:rFonts w:ascii="Times" w:hAnsi="Times"/>
                          <w:iCs/>
                          <w:color w:val="BFBFBF" w:themeColor="background1" w:themeShade="BF"/>
                          <w:sz w:val="22"/>
                          <w:szCs w:val="20"/>
                        </w:rPr>
                        <w:t>, Become, Inc, Chicago, Il</w:t>
                      </w:r>
                    </w:p>
                    <w:p w14:paraId="7BC48875"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Gerry McNamara, </w:t>
                      </w:r>
                      <w:r w:rsidRPr="00C77867">
                        <w:rPr>
                          <w:rFonts w:ascii="Times" w:hAnsi="Times"/>
                          <w:iCs/>
                          <w:color w:val="BFBFBF" w:themeColor="background1" w:themeShade="BF"/>
                          <w:sz w:val="22"/>
                          <w:szCs w:val="20"/>
                        </w:rPr>
                        <w:t>Dublin City University, Dublin, Ireland</w:t>
                      </w:r>
                    </w:p>
                    <w:p w14:paraId="37F8A607"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Joe O’Hara, </w:t>
                      </w:r>
                      <w:r w:rsidRPr="00C77867">
                        <w:rPr>
                          <w:rFonts w:ascii="Times" w:hAnsi="Times"/>
                          <w:iCs/>
                          <w:color w:val="BFBFBF" w:themeColor="background1" w:themeShade="BF"/>
                          <w:sz w:val="22"/>
                          <w:szCs w:val="20"/>
                        </w:rPr>
                        <w:t>Dublin City University, Dublin, Ireland</w:t>
                      </w:r>
                    </w:p>
                    <w:p w14:paraId="372C5077" w14:textId="17B24074" w:rsidR="00C5112F" w:rsidRPr="00C77867" w:rsidRDefault="00C5112F" w:rsidP="00EA3963">
                      <w:pPr>
                        <w:widowControl w:val="0"/>
                        <w:autoSpaceDE w:val="0"/>
                        <w:autoSpaceDN w:val="0"/>
                        <w:adjustRightInd w:val="0"/>
                        <w:rPr>
                          <w:rFonts w:ascii="Times" w:hAnsi="Times" w:cs="Times"/>
                          <w:color w:val="BFBFBF" w:themeColor="background1" w:themeShade="BF"/>
                          <w:sz w:val="18"/>
                          <w:szCs w:val="20"/>
                        </w:rPr>
                      </w:pPr>
                      <w:r w:rsidRPr="00C77867">
                        <w:rPr>
                          <w:rFonts w:ascii="Times" w:hAnsi="Times"/>
                          <w:b/>
                          <w:iCs/>
                          <w:color w:val="BFBFBF" w:themeColor="background1" w:themeShade="BF"/>
                          <w:sz w:val="22"/>
                          <w:szCs w:val="20"/>
                        </w:rPr>
                        <w:t>Sharon, Nelson-Barber</w:t>
                      </w:r>
                      <w:r w:rsidRPr="00C77867">
                        <w:rPr>
                          <w:rFonts w:ascii="Times" w:hAnsi="Times"/>
                          <w:iCs/>
                          <w:color w:val="BFBFBF" w:themeColor="background1" w:themeShade="BF"/>
                          <w:sz w:val="22"/>
                          <w:szCs w:val="20"/>
                        </w:rPr>
                        <w:t xml:space="preserve">, </w:t>
                      </w:r>
                      <w:proofErr w:type="spellStart"/>
                      <w:r w:rsidRPr="00C77867">
                        <w:rPr>
                          <w:rFonts w:ascii="Times" w:hAnsi="Times" w:cs="Times"/>
                          <w:color w:val="BFBFBF" w:themeColor="background1" w:themeShade="BF"/>
                          <w:sz w:val="18"/>
                          <w:szCs w:val="20"/>
                        </w:rPr>
                        <w:t>WestEd</w:t>
                      </w:r>
                      <w:proofErr w:type="spellEnd"/>
                      <w:r w:rsidRPr="00C77867">
                        <w:rPr>
                          <w:rFonts w:ascii="Times" w:hAnsi="Times" w:cs="Times"/>
                          <w:color w:val="BFBFBF" w:themeColor="background1" w:themeShade="BF"/>
                          <w:sz w:val="18"/>
                          <w:szCs w:val="20"/>
                        </w:rPr>
                        <w:t xml:space="preserve"> Center for the S</w:t>
                      </w:r>
                      <w:r w:rsidR="00EA3963" w:rsidRPr="00C77867">
                        <w:rPr>
                          <w:rFonts w:ascii="Times" w:hAnsi="Times" w:cs="Times"/>
                          <w:color w:val="BFBFBF" w:themeColor="background1" w:themeShade="BF"/>
                          <w:sz w:val="18"/>
                          <w:szCs w:val="20"/>
                        </w:rPr>
                        <w:t xml:space="preserve">tudy of Culture and Language in </w:t>
                      </w:r>
                      <w:r w:rsidRPr="00C77867">
                        <w:rPr>
                          <w:rFonts w:ascii="Times" w:hAnsi="Times" w:cs="Times"/>
                          <w:color w:val="BFBFBF" w:themeColor="background1" w:themeShade="BF"/>
                          <w:sz w:val="18"/>
                          <w:szCs w:val="20"/>
                        </w:rPr>
                        <w:t>Education</w:t>
                      </w:r>
                    </w:p>
                    <w:p w14:paraId="5A90ADC0" w14:textId="77777777" w:rsidR="00C5112F" w:rsidRPr="00C77867" w:rsidRDefault="00C5112F" w:rsidP="00767C89">
                      <w:pPr>
                        <w:autoSpaceDE w:val="0"/>
                        <w:autoSpaceDN w:val="0"/>
                        <w:adjustRightInd w:val="0"/>
                        <w:rPr>
                          <w:rFonts w:ascii="Times" w:hAnsi="Times"/>
                          <w:iCs/>
                          <w:color w:val="BFBFBF" w:themeColor="background1" w:themeShade="BF"/>
                          <w:sz w:val="22"/>
                          <w:szCs w:val="20"/>
                        </w:rPr>
                      </w:pPr>
                      <w:r w:rsidRPr="00C77867">
                        <w:rPr>
                          <w:rFonts w:ascii="Times" w:hAnsi="Times"/>
                          <w:b/>
                          <w:bCs/>
                          <w:color w:val="BFBFBF" w:themeColor="background1" w:themeShade="BF"/>
                          <w:sz w:val="22"/>
                          <w:szCs w:val="20"/>
                        </w:rPr>
                        <w:t xml:space="preserve">Katherine Tibbetts, </w:t>
                      </w:r>
                      <w:r w:rsidRPr="00C77867">
                        <w:rPr>
                          <w:rFonts w:ascii="Times" w:hAnsi="Times"/>
                          <w:iCs/>
                          <w:color w:val="BFBFBF" w:themeColor="background1" w:themeShade="BF"/>
                          <w:sz w:val="22"/>
                          <w:szCs w:val="20"/>
                        </w:rPr>
                        <w:t>Kamehameha Schools, Honolulu, HI</w:t>
                      </w:r>
                    </w:p>
                    <w:p w14:paraId="6178A9CA" w14:textId="3DDCF069" w:rsidR="00C5112F" w:rsidRPr="00C77867" w:rsidRDefault="00C5112F" w:rsidP="00767C89">
                      <w:pPr>
                        <w:autoSpaceDE w:val="0"/>
                        <w:autoSpaceDN w:val="0"/>
                        <w:adjustRightInd w:val="0"/>
                        <w:rPr>
                          <w:rFonts w:ascii="Times" w:hAnsi="Times"/>
                          <w:iCs/>
                          <w:color w:val="BFBFBF" w:themeColor="background1" w:themeShade="BF"/>
                          <w:szCs w:val="20"/>
                        </w:rPr>
                      </w:pPr>
                      <w:r w:rsidRPr="00C77867">
                        <w:rPr>
                          <w:rFonts w:ascii="Times" w:hAnsi="Times"/>
                          <w:b/>
                          <w:iCs/>
                          <w:color w:val="BFBFBF" w:themeColor="background1" w:themeShade="BF"/>
                          <w:sz w:val="22"/>
                          <w:szCs w:val="20"/>
                        </w:rPr>
                        <w:t xml:space="preserve">Nan </w:t>
                      </w:r>
                      <w:proofErr w:type="spellStart"/>
                      <w:r w:rsidRPr="00C77867">
                        <w:rPr>
                          <w:rFonts w:ascii="Times" w:hAnsi="Times"/>
                          <w:b/>
                          <w:iCs/>
                          <w:color w:val="BFBFBF" w:themeColor="background1" w:themeShade="BF"/>
                          <w:sz w:val="22"/>
                          <w:szCs w:val="20"/>
                        </w:rPr>
                        <w:t>Wehipeihana</w:t>
                      </w:r>
                      <w:proofErr w:type="spellEnd"/>
                      <w:r w:rsidRPr="00C77867">
                        <w:rPr>
                          <w:rFonts w:ascii="Times" w:hAnsi="Times"/>
                          <w:iCs/>
                          <w:color w:val="BFBFBF" w:themeColor="background1" w:themeShade="BF"/>
                          <w:sz w:val="22"/>
                          <w:szCs w:val="20"/>
                        </w:rPr>
                        <w:t xml:space="preserve">, </w:t>
                      </w:r>
                      <w:proofErr w:type="spellStart"/>
                      <w:r w:rsidRPr="00C77867">
                        <w:rPr>
                          <w:rFonts w:ascii="Times" w:hAnsi="Times"/>
                          <w:iCs/>
                          <w:color w:val="BFBFBF" w:themeColor="background1" w:themeShade="BF"/>
                          <w:sz w:val="22"/>
                          <w:szCs w:val="20"/>
                        </w:rPr>
                        <w:t>Kinnect</w:t>
                      </w:r>
                      <w:proofErr w:type="spellEnd"/>
                      <w:r w:rsidRPr="00C77867">
                        <w:rPr>
                          <w:rFonts w:ascii="Times" w:hAnsi="Times"/>
                          <w:iCs/>
                          <w:color w:val="BFBFBF" w:themeColor="background1" w:themeShade="BF"/>
                          <w:sz w:val="22"/>
                          <w:szCs w:val="20"/>
                        </w:rPr>
                        <w:t xml:space="preserve"> Group, Wellington, </w:t>
                      </w:r>
                      <w:r w:rsidRPr="00C77867">
                        <w:rPr>
                          <w:rFonts w:ascii="Times" w:hAnsi="Times"/>
                          <w:iCs/>
                          <w:color w:val="BFBFBF" w:themeColor="background1" w:themeShade="BF"/>
                          <w:szCs w:val="20"/>
                        </w:rPr>
                        <w:t>NZ</w:t>
                      </w:r>
                    </w:p>
                    <w:p w14:paraId="7B66900A" w14:textId="77777777" w:rsidR="00C5112F" w:rsidRPr="008266DD" w:rsidRDefault="00C5112F" w:rsidP="00767C89">
                      <w:pPr>
                        <w:rPr>
                          <w:rFonts w:ascii="Arial" w:hAnsi="Arial"/>
                          <w:color w:val="808080" w:themeColor="background1" w:themeShade="80"/>
                        </w:rPr>
                      </w:pPr>
                    </w:p>
                    <w:p w14:paraId="7DF75156" w14:textId="77777777" w:rsidR="00C5112F" w:rsidRPr="008266DD" w:rsidRDefault="00C5112F" w:rsidP="00C30281">
                      <w:pPr>
                        <w:pStyle w:val="BodyCopy"/>
                        <w:rPr>
                          <w:color w:val="808080" w:themeColor="background1" w:themeShade="80"/>
                          <w:sz w:val="24"/>
                          <w:szCs w:val="24"/>
                        </w:rPr>
                      </w:pPr>
                    </w:p>
                    <w:p w14:paraId="13F857A4" w14:textId="77777777" w:rsidR="00C5112F" w:rsidRPr="008266DD" w:rsidRDefault="00C5112F" w:rsidP="00C30281">
                      <w:pPr>
                        <w:pStyle w:val="BodyCopy"/>
                        <w:rPr>
                          <w:color w:val="808080" w:themeColor="background1" w:themeShade="80"/>
                          <w:sz w:val="24"/>
                          <w:szCs w:val="24"/>
                        </w:rPr>
                      </w:pPr>
                    </w:p>
                    <w:p w14:paraId="3946EABF" w14:textId="77777777" w:rsidR="00C5112F" w:rsidRPr="008266DD" w:rsidRDefault="00C5112F" w:rsidP="00C30281">
                      <w:pPr>
                        <w:pStyle w:val="BodyCopy"/>
                        <w:rPr>
                          <w:color w:val="808080" w:themeColor="background1" w:themeShade="80"/>
                          <w:sz w:val="24"/>
                          <w:szCs w:val="24"/>
                        </w:rPr>
                      </w:pPr>
                    </w:p>
                    <w:p w14:paraId="70A875C1" w14:textId="77777777" w:rsidR="00C5112F" w:rsidRPr="008266DD" w:rsidRDefault="00C5112F" w:rsidP="00C30281">
                      <w:pPr>
                        <w:pStyle w:val="BodyCopy"/>
                        <w:rPr>
                          <w:color w:val="808080" w:themeColor="background1" w:themeShade="80"/>
                          <w:sz w:val="24"/>
                          <w:szCs w:val="24"/>
                        </w:rPr>
                      </w:pPr>
                    </w:p>
                  </w:txbxContent>
                </v:textbox>
                <w10:wrap type="square"/>
              </v:shape>
            </w:pict>
          </mc:Fallback>
        </mc:AlternateContent>
      </w:r>
      <w:r w:rsidR="000C63F9">
        <w:rPr>
          <w:noProof/>
          <w:szCs w:val="20"/>
        </w:rPr>
        <mc:AlternateContent>
          <mc:Choice Requires="wps">
            <w:drawing>
              <wp:anchor distT="0" distB="0" distL="114300" distR="114300" simplePos="0" relativeHeight="251686400" behindDoc="0" locked="0" layoutInCell="1" allowOverlap="1" wp14:anchorId="6406CCCB" wp14:editId="1339B4D0">
                <wp:simplePos x="0" y="0"/>
                <wp:positionH relativeFrom="column">
                  <wp:posOffset>3981450</wp:posOffset>
                </wp:positionH>
                <wp:positionV relativeFrom="paragraph">
                  <wp:posOffset>2103120</wp:posOffset>
                </wp:positionV>
                <wp:extent cx="4674235" cy="307340"/>
                <wp:effectExtent l="0" t="0" r="24765" b="2286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07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F808684" w14:textId="2222071C" w:rsidR="00C5112F" w:rsidRPr="002A7C41" w:rsidRDefault="00C5112F" w:rsidP="00767C89">
                            <w:pPr>
                              <w:pStyle w:val="HEADLINE"/>
                              <w:rPr>
                                <w:color w:val="ED7D31" w:themeColor="accent2"/>
                                <w:sz w:val="30"/>
                                <w:szCs w:val="30"/>
                              </w:rPr>
                            </w:pPr>
                            <w:r w:rsidRPr="002A7C41">
                              <w:rPr>
                                <w:color w:val="ED7D31" w:themeColor="accent2"/>
                                <w:sz w:val="30"/>
                                <w:szCs w:val="30"/>
                              </w:rPr>
                              <w:t xml:space="preserve">Affiliated Faculty (Other Institutions) </w:t>
                            </w:r>
                          </w:p>
                          <w:p w14:paraId="60B57122" w14:textId="77777777" w:rsidR="00C5112F" w:rsidRDefault="00C5112F" w:rsidP="00767C89">
                            <w:pPr>
                              <w:jc w:val="center"/>
                            </w:pPr>
                          </w:p>
                          <w:p w14:paraId="2BC216DF" w14:textId="77777777" w:rsidR="00C5112F" w:rsidRDefault="00C5112F" w:rsidP="00767C8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CCCB" id="_x0000_s1041" type="#_x0000_t202" style="position:absolute;left:0;text-align:left;margin-left:313.5pt;margin-top:165.6pt;width:368.05pt;height:2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" filled="f" stroked="f">
                <v:textbox inset="0,0,0,0">
                  <w:txbxContent>
                    <w:p w14:paraId="5F808684" w14:textId="2222071C" w:rsidR="00C5112F" w:rsidRPr="002A7C41" w:rsidRDefault="00C5112F" w:rsidP="00767C89">
                      <w:pPr>
                        <w:pStyle w:val="HEADLINE"/>
                        <w:rPr>
                          <w:color w:val="ED7D31" w:themeColor="accent2"/>
                          <w:sz w:val="30"/>
                          <w:szCs w:val="30"/>
                        </w:rPr>
                      </w:pPr>
                      <w:r w:rsidRPr="002A7C41">
                        <w:rPr>
                          <w:color w:val="ED7D31" w:themeColor="accent2"/>
                          <w:sz w:val="30"/>
                          <w:szCs w:val="30"/>
                        </w:rPr>
                        <w:t xml:space="preserve">Affiliated Faculty (Other Institutions) </w:t>
                      </w:r>
                    </w:p>
                    <w:p w14:paraId="60B57122" w14:textId="77777777" w:rsidR="00C5112F" w:rsidRDefault="00C5112F" w:rsidP="00767C89">
                      <w:pPr>
                        <w:jc w:val="center"/>
                      </w:pPr>
                    </w:p>
                    <w:p w14:paraId="2BC216DF" w14:textId="77777777" w:rsidR="00C5112F" w:rsidRDefault="00C5112F" w:rsidP="00767C89">
                      <w:pPr>
                        <w:jc w:val="center"/>
                      </w:pPr>
                    </w:p>
                  </w:txbxContent>
                </v:textbox>
              </v:shape>
            </w:pict>
          </mc:Fallback>
        </mc:AlternateContent>
      </w:r>
      <w:r w:rsidR="00587B04">
        <w:rPr>
          <w:noProof/>
          <w:szCs w:val="20"/>
        </w:rPr>
        <mc:AlternateContent>
          <mc:Choice Requires="wps">
            <w:drawing>
              <wp:anchor distT="0" distB="0" distL="114300" distR="114300" simplePos="0" relativeHeight="251674112" behindDoc="0" locked="0" layoutInCell="1" allowOverlap="1" wp14:anchorId="6A7BD7CE" wp14:editId="77086460">
                <wp:simplePos x="0" y="0"/>
                <wp:positionH relativeFrom="column">
                  <wp:posOffset>-861695</wp:posOffset>
                </wp:positionH>
                <wp:positionV relativeFrom="paragraph">
                  <wp:posOffset>-220980</wp:posOffset>
                </wp:positionV>
                <wp:extent cx="3963670" cy="1943100"/>
                <wp:effectExtent l="0" t="0" r="24130" b="1270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1943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6E8C736" w14:textId="1057D667" w:rsidR="00C5112F" w:rsidRPr="009A05B9" w:rsidRDefault="00C5112F" w:rsidP="00C91BD9">
                            <w:pPr>
                              <w:pStyle w:val="BodyCopy"/>
                              <w:rPr>
                                <w:iCs/>
                                <w:color w:val="BFBFBF" w:themeColor="background1" w:themeShade="BF"/>
                                <w:sz w:val="24"/>
                                <w:szCs w:val="24"/>
                              </w:rPr>
                            </w:pPr>
                            <w:r w:rsidRPr="009A05B9">
                              <w:rPr>
                                <w:iCs/>
                                <w:color w:val="BFBFBF" w:themeColor="background1" w:themeShade="BF"/>
                                <w:sz w:val="24"/>
                                <w:szCs w:val="24"/>
                              </w:rPr>
                              <w:t xml:space="preserve">The </w:t>
                            </w:r>
                            <w:r w:rsidRPr="009A05B9">
                              <w:rPr>
                                <w:b/>
                                <w:bCs/>
                                <w:iCs/>
                                <w:color w:val="BFBFBF" w:themeColor="background1" w:themeShade="BF"/>
                                <w:sz w:val="24"/>
                                <w:szCs w:val="24"/>
                              </w:rPr>
                              <w:t xml:space="preserve">Center for Culturally responsive evaluation and assessment (CREA) at the University of Illinois at Urbana-Champaign </w:t>
                            </w:r>
                            <w:r w:rsidRPr="009A05B9">
                              <w:rPr>
                                <w:iCs/>
                                <w:color w:val="BFBFBF" w:themeColor="background1" w:themeShade="BF"/>
                                <w:sz w:val="24"/>
                                <w:szCs w:val="24"/>
                              </w:rPr>
                              <w:t xml:space="preserve">is located at the College of Education, Bureau of Educational Research. It is an interdisciplinary endeavor that brings researchers together from across the College and University, as well as domestic and international research partners, to address the growing need for policy-relevant studies that take seriously the influences of cultural norms, practices, and expectations in the design, implementation, and evaluation of social and educational interventions. </w:t>
                            </w:r>
                          </w:p>
                          <w:p w14:paraId="2B2F2322" w14:textId="77777777" w:rsidR="00C5112F" w:rsidRPr="00C91BD9" w:rsidRDefault="00C5112F" w:rsidP="00C91BD9">
                            <w:pPr>
                              <w:pStyle w:val="BodyCopy"/>
                              <w:rPr>
                                <w:rFonts w:cs="Arial"/>
                                <w:color w:val="808080" w:themeColor="background1" w:themeShade="80"/>
                                <w:sz w:val="24"/>
                                <w:szCs w:val="24"/>
                              </w:rPr>
                            </w:pPr>
                          </w:p>
                          <w:p w14:paraId="4A6391E3" w14:textId="77777777" w:rsidR="00C5112F" w:rsidRPr="00C91BD9" w:rsidRDefault="00C5112F" w:rsidP="00C91BD9">
                            <w:pPr>
                              <w:pStyle w:val="BodyCopy"/>
                              <w:rPr>
                                <w:rFonts w:cs="Arial"/>
                                <w:color w:val="808080" w:themeColor="background1" w:themeShade="80"/>
                                <w:sz w:val="24"/>
                                <w:szCs w:val="24"/>
                              </w:rPr>
                            </w:pPr>
                          </w:p>
                          <w:p w14:paraId="68E096B1" w14:textId="77777777" w:rsidR="00C5112F" w:rsidRPr="00C91BD9" w:rsidRDefault="00C5112F" w:rsidP="00C91BD9">
                            <w:pPr>
                              <w:pStyle w:val="BodyCopy"/>
                              <w:rPr>
                                <w:rFonts w:cs="Arial"/>
                                <w:color w:val="808080" w:themeColor="background1" w:themeShade="80"/>
                                <w:sz w:val="24"/>
                                <w:szCs w:val="24"/>
                              </w:rPr>
                            </w:pPr>
                          </w:p>
                          <w:p w14:paraId="0B01ED5B" w14:textId="77777777" w:rsidR="00C5112F" w:rsidRPr="00C91BD9" w:rsidRDefault="00C5112F" w:rsidP="00C91BD9">
                            <w:pPr>
                              <w:pStyle w:val="BodyCopy"/>
                              <w:rPr>
                                <w:rFonts w:cs="Arial"/>
                                <w:color w:val="808080" w:themeColor="background1" w:themeShade="80"/>
                                <w:sz w:val="24"/>
                                <w:szCs w:val="24"/>
                              </w:rPr>
                            </w:pPr>
                          </w:p>
                          <w:p w14:paraId="63FB627F" w14:textId="77777777" w:rsidR="00C5112F" w:rsidRPr="00C91BD9" w:rsidRDefault="00C5112F" w:rsidP="00C91BD9">
                            <w:pPr>
                              <w:pStyle w:val="BodyCopy"/>
                              <w:rPr>
                                <w:rFonts w:cs="Arial"/>
                                <w:color w:val="808080" w:themeColor="background1" w:themeShade="80"/>
                                <w:sz w:val="24"/>
                                <w:szCs w:val="24"/>
                              </w:rPr>
                            </w:pPr>
                          </w:p>
                          <w:p w14:paraId="3DFE82F2" w14:textId="77777777" w:rsidR="00C5112F" w:rsidRPr="00C91BD9" w:rsidRDefault="00C5112F" w:rsidP="00C91BD9">
                            <w:pPr>
                              <w:pStyle w:val="BodyCopy"/>
                              <w:rPr>
                                <w:rFonts w:cs="Arial"/>
                                <w:color w:val="808080" w:themeColor="background1" w:themeShade="80"/>
                                <w:sz w:val="24"/>
                                <w:szCs w:val="24"/>
                              </w:rPr>
                            </w:pPr>
                          </w:p>
                          <w:p w14:paraId="67F24B76" w14:textId="77777777" w:rsidR="00C5112F" w:rsidRPr="00C91BD9" w:rsidRDefault="00C5112F" w:rsidP="00C91BD9">
                            <w:pPr>
                              <w:pStyle w:val="SUBHEAD"/>
                              <w:rPr>
                                <w:rFonts w:cs="Arial"/>
                                <w:color w:val="808080" w:themeColor="background1" w:themeShade="80"/>
                                <w:sz w:val="24"/>
                              </w:rPr>
                            </w:pPr>
                          </w:p>
                          <w:p w14:paraId="5545EDFE" w14:textId="77777777" w:rsidR="00C5112F" w:rsidRPr="00C91BD9" w:rsidRDefault="00C5112F" w:rsidP="00C91BD9">
                            <w:pPr>
                              <w:rPr>
                                <w:rFonts w:ascii="Arial" w:hAnsi="Arial" w:cs="Arial"/>
                                <w:color w:val="808080" w:themeColor="background1"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D7CE" id="_x0000_s1042" type="#_x0000_t202" style="position:absolute;left:0;text-align:left;margin-left:-67.85pt;margin-top:-17.4pt;width:312.1pt;height:1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" filled="f" stroked="f">
                <v:textbox inset="0,0,0,0">
                  <w:txbxContent>
                    <w:p w14:paraId="06E8C736" w14:textId="1057D667" w:rsidR="00C5112F" w:rsidRPr="009A05B9" w:rsidRDefault="00C5112F" w:rsidP="00C91BD9">
                      <w:pPr>
                        <w:pStyle w:val="BodyCopy"/>
                        <w:rPr>
                          <w:iCs/>
                          <w:color w:val="BFBFBF" w:themeColor="background1" w:themeShade="BF"/>
                          <w:sz w:val="24"/>
                          <w:szCs w:val="24"/>
                        </w:rPr>
                      </w:pPr>
                      <w:r w:rsidRPr="009A05B9">
                        <w:rPr>
                          <w:iCs/>
                          <w:color w:val="BFBFBF" w:themeColor="background1" w:themeShade="BF"/>
                          <w:sz w:val="24"/>
                          <w:szCs w:val="24"/>
                        </w:rPr>
                        <w:t xml:space="preserve">The </w:t>
                      </w:r>
                      <w:r w:rsidRPr="009A05B9">
                        <w:rPr>
                          <w:b/>
                          <w:bCs/>
                          <w:iCs/>
                          <w:color w:val="BFBFBF" w:themeColor="background1" w:themeShade="BF"/>
                          <w:sz w:val="24"/>
                          <w:szCs w:val="24"/>
                        </w:rPr>
                        <w:t xml:space="preserve">Center for Culturally responsive evaluation and assessment (CREA) at the University of Illinois at Urbana-Champaign </w:t>
                      </w:r>
                      <w:r w:rsidRPr="009A05B9">
                        <w:rPr>
                          <w:iCs/>
                          <w:color w:val="BFBFBF" w:themeColor="background1" w:themeShade="BF"/>
                          <w:sz w:val="24"/>
                          <w:szCs w:val="24"/>
                        </w:rPr>
                        <w:t xml:space="preserve">is located at the College of Education, Bureau of Educational Research. It is an interdisciplinary endeavor that brings researchers together from across the College and University, as well as domestic and international research partners, to address the growing need for policy-relevant studies that take seriously the influences of cultural norms, practices, and expectations in the design, implementation, and evaluation of social and educational interventions. </w:t>
                      </w:r>
                    </w:p>
                    <w:p w14:paraId="2B2F2322" w14:textId="77777777" w:rsidR="00C5112F" w:rsidRPr="00C91BD9" w:rsidRDefault="00C5112F" w:rsidP="00C91BD9">
                      <w:pPr>
                        <w:pStyle w:val="BodyCopy"/>
                        <w:rPr>
                          <w:rFonts w:cs="Arial"/>
                          <w:color w:val="808080" w:themeColor="background1" w:themeShade="80"/>
                          <w:sz w:val="24"/>
                          <w:szCs w:val="24"/>
                        </w:rPr>
                      </w:pPr>
                    </w:p>
                    <w:p w14:paraId="4A6391E3" w14:textId="77777777" w:rsidR="00C5112F" w:rsidRPr="00C91BD9" w:rsidRDefault="00C5112F" w:rsidP="00C91BD9">
                      <w:pPr>
                        <w:pStyle w:val="BodyCopy"/>
                        <w:rPr>
                          <w:rFonts w:cs="Arial"/>
                          <w:color w:val="808080" w:themeColor="background1" w:themeShade="80"/>
                          <w:sz w:val="24"/>
                          <w:szCs w:val="24"/>
                        </w:rPr>
                      </w:pPr>
                    </w:p>
                    <w:p w14:paraId="68E096B1" w14:textId="77777777" w:rsidR="00C5112F" w:rsidRPr="00C91BD9" w:rsidRDefault="00C5112F" w:rsidP="00C91BD9">
                      <w:pPr>
                        <w:pStyle w:val="BodyCopy"/>
                        <w:rPr>
                          <w:rFonts w:cs="Arial"/>
                          <w:color w:val="808080" w:themeColor="background1" w:themeShade="80"/>
                          <w:sz w:val="24"/>
                          <w:szCs w:val="24"/>
                        </w:rPr>
                      </w:pPr>
                    </w:p>
                    <w:p w14:paraId="0B01ED5B" w14:textId="77777777" w:rsidR="00C5112F" w:rsidRPr="00C91BD9" w:rsidRDefault="00C5112F" w:rsidP="00C91BD9">
                      <w:pPr>
                        <w:pStyle w:val="BodyCopy"/>
                        <w:rPr>
                          <w:rFonts w:cs="Arial"/>
                          <w:color w:val="808080" w:themeColor="background1" w:themeShade="80"/>
                          <w:sz w:val="24"/>
                          <w:szCs w:val="24"/>
                        </w:rPr>
                      </w:pPr>
                    </w:p>
                    <w:p w14:paraId="63FB627F" w14:textId="77777777" w:rsidR="00C5112F" w:rsidRPr="00C91BD9" w:rsidRDefault="00C5112F" w:rsidP="00C91BD9">
                      <w:pPr>
                        <w:pStyle w:val="BodyCopy"/>
                        <w:rPr>
                          <w:rFonts w:cs="Arial"/>
                          <w:color w:val="808080" w:themeColor="background1" w:themeShade="80"/>
                          <w:sz w:val="24"/>
                          <w:szCs w:val="24"/>
                        </w:rPr>
                      </w:pPr>
                    </w:p>
                    <w:p w14:paraId="3DFE82F2" w14:textId="77777777" w:rsidR="00C5112F" w:rsidRPr="00C91BD9" w:rsidRDefault="00C5112F" w:rsidP="00C91BD9">
                      <w:pPr>
                        <w:pStyle w:val="BodyCopy"/>
                        <w:rPr>
                          <w:rFonts w:cs="Arial"/>
                          <w:color w:val="808080" w:themeColor="background1" w:themeShade="80"/>
                          <w:sz w:val="24"/>
                          <w:szCs w:val="24"/>
                        </w:rPr>
                      </w:pPr>
                    </w:p>
                    <w:p w14:paraId="67F24B76" w14:textId="77777777" w:rsidR="00C5112F" w:rsidRPr="00C91BD9" w:rsidRDefault="00C5112F" w:rsidP="00C91BD9">
                      <w:pPr>
                        <w:pStyle w:val="SUBHEAD"/>
                        <w:rPr>
                          <w:rFonts w:cs="Arial"/>
                          <w:color w:val="808080" w:themeColor="background1" w:themeShade="80"/>
                          <w:sz w:val="24"/>
                        </w:rPr>
                      </w:pPr>
                    </w:p>
                    <w:p w14:paraId="5545EDFE" w14:textId="77777777" w:rsidR="00C5112F" w:rsidRPr="00C91BD9" w:rsidRDefault="00C5112F" w:rsidP="00C91BD9">
                      <w:pPr>
                        <w:rPr>
                          <w:rFonts w:ascii="Arial" w:hAnsi="Arial" w:cs="Arial"/>
                          <w:color w:val="808080" w:themeColor="background1" w:themeShade="80"/>
                        </w:rPr>
                      </w:pPr>
                    </w:p>
                  </w:txbxContent>
                </v:textbox>
              </v:shape>
            </w:pict>
          </mc:Fallback>
        </mc:AlternateContent>
      </w:r>
    </w:p>
    <w:sectPr w:rsidR="00180226" w:rsidSect="002A7C41">
      <w:headerReference w:type="default" r:id="rId10"/>
      <w:footerReference w:type="default" r:id="rId11"/>
      <w:pgSz w:w="15840" w:h="12240"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AAA3" w14:textId="77777777" w:rsidR="0045416D" w:rsidRDefault="0045416D" w:rsidP="00587B04">
      <w:r>
        <w:separator/>
      </w:r>
    </w:p>
  </w:endnote>
  <w:endnote w:type="continuationSeparator" w:id="0">
    <w:p w14:paraId="1ED8A5D1" w14:textId="77777777" w:rsidR="0045416D" w:rsidRDefault="0045416D" w:rsidP="005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Franklin Gothic Demi">
    <w:altName w:val="Calibri"/>
    <w:charset w:val="00"/>
    <w:family w:val="auto"/>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altName w:val="Calibri"/>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F654" w14:textId="26F7C1E4" w:rsidR="002A7C41" w:rsidRDefault="002A7C41" w:rsidP="002A7C41">
    <w:pPr>
      <w:pStyle w:val="Footer"/>
      <w:jc w:val="center"/>
    </w:pPr>
    <w:r>
      <w:rPr>
        <w:noProof/>
      </w:rPr>
      <w:drawing>
        <wp:inline distT="0" distB="0" distL="0" distR="0" wp14:anchorId="09D606B2" wp14:editId="10659B57">
          <wp:extent cx="7772400" cy="647700"/>
          <wp:effectExtent l="0" t="0" r="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rea-2ndlevel-core-publications-blu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5867D" w14:textId="77777777" w:rsidR="0045416D" w:rsidRDefault="0045416D" w:rsidP="00587B04">
      <w:r>
        <w:separator/>
      </w:r>
    </w:p>
  </w:footnote>
  <w:footnote w:type="continuationSeparator" w:id="0">
    <w:p w14:paraId="670080B2" w14:textId="77777777" w:rsidR="0045416D" w:rsidRDefault="0045416D" w:rsidP="0058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7468" w14:textId="0AE478B9" w:rsidR="002A7C41" w:rsidRDefault="002A7C41">
    <w:pPr>
      <w:pStyle w:val="Header"/>
    </w:pPr>
    <w:r>
      <w:rPr>
        <w:noProof/>
      </w:rPr>
      <w:drawing>
        <wp:anchor distT="0" distB="0" distL="114300" distR="114300" simplePos="0" relativeHeight="251659264" behindDoc="0" locked="0" layoutInCell="1" allowOverlap="1" wp14:anchorId="79F81371" wp14:editId="7CEAC415">
          <wp:simplePos x="0" y="0"/>
          <wp:positionH relativeFrom="column">
            <wp:posOffset>-520065</wp:posOffset>
          </wp:positionH>
          <wp:positionV relativeFrom="bottomMargin">
            <wp:posOffset>-6533515</wp:posOffset>
          </wp:positionV>
          <wp:extent cx="8536940" cy="574040"/>
          <wp:effectExtent l="0" t="0" r="0" b="10160"/>
          <wp:wrapSquare wrapText="bothSides"/>
          <wp:docPr id="2" name="Picture 2" descr="CRE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6940" cy="574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9E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6550B"/>
    <w:multiLevelType w:val="hybridMultilevel"/>
    <w:tmpl w:val="7CDE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428A"/>
    <w:multiLevelType w:val="hybridMultilevel"/>
    <w:tmpl w:val="CC3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87ACB"/>
    <w:multiLevelType w:val="hybridMultilevel"/>
    <w:tmpl w:val="38C44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EF3334F"/>
    <w:multiLevelType w:val="hybridMultilevel"/>
    <w:tmpl w:val="5854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E29C1"/>
    <w:multiLevelType w:val="hybridMultilevel"/>
    <w:tmpl w:val="204E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72"/>
    <w:rsid w:val="000247CE"/>
    <w:rsid w:val="000730B6"/>
    <w:rsid w:val="000C4976"/>
    <w:rsid w:val="000C63F9"/>
    <w:rsid w:val="000F5A25"/>
    <w:rsid w:val="001062DF"/>
    <w:rsid w:val="00180226"/>
    <w:rsid w:val="001D4FDB"/>
    <w:rsid w:val="002A7C41"/>
    <w:rsid w:val="002B25CE"/>
    <w:rsid w:val="002B4D25"/>
    <w:rsid w:val="002B5AB4"/>
    <w:rsid w:val="002C3BE9"/>
    <w:rsid w:val="002D7B4D"/>
    <w:rsid w:val="002F4458"/>
    <w:rsid w:val="00354EE1"/>
    <w:rsid w:val="00397D56"/>
    <w:rsid w:val="0045416D"/>
    <w:rsid w:val="0052215E"/>
    <w:rsid w:val="0054204D"/>
    <w:rsid w:val="00573B90"/>
    <w:rsid w:val="00587B04"/>
    <w:rsid w:val="005E3AB6"/>
    <w:rsid w:val="005E6679"/>
    <w:rsid w:val="00633A39"/>
    <w:rsid w:val="0066149A"/>
    <w:rsid w:val="00661E34"/>
    <w:rsid w:val="006A2880"/>
    <w:rsid w:val="006D20F5"/>
    <w:rsid w:val="007138EB"/>
    <w:rsid w:val="007309A6"/>
    <w:rsid w:val="00767C89"/>
    <w:rsid w:val="00820329"/>
    <w:rsid w:val="00821A8E"/>
    <w:rsid w:val="008266DD"/>
    <w:rsid w:val="00865228"/>
    <w:rsid w:val="00885600"/>
    <w:rsid w:val="008C7704"/>
    <w:rsid w:val="00961219"/>
    <w:rsid w:val="00962506"/>
    <w:rsid w:val="009962B8"/>
    <w:rsid w:val="009A05B9"/>
    <w:rsid w:val="009A5172"/>
    <w:rsid w:val="00A12DF4"/>
    <w:rsid w:val="00A15F79"/>
    <w:rsid w:val="00A1607F"/>
    <w:rsid w:val="00A20728"/>
    <w:rsid w:val="00A35936"/>
    <w:rsid w:val="00A66C62"/>
    <w:rsid w:val="00AA1A82"/>
    <w:rsid w:val="00AC7407"/>
    <w:rsid w:val="00B03AB9"/>
    <w:rsid w:val="00B238BB"/>
    <w:rsid w:val="00B42060"/>
    <w:rsid w:val="00B4503F"/>
    <w:rsid w:val="00B50403"/>
    <w:rsid w:val="00B96CD3"/>
    <w:rsid w:val="00BA3FEB"/>
    <w:rsid w:val="00C21FE6"/>
    <w:rsid w:val="00C30281"/>
    <w:rsid w:val="00C46385"/>
    <w:rsid w:val="00C5112F"/>
    <w:rsid w:val="00C77867"/>
    <w:rsid w:val="00C802E8"/>
    <w:rsid w:val="00C91BD9"/>
    <w:rsid w:val="00CD182C"/>
    <w:rsid w:val="00D867B3"/>
    <w:rsid w:val="00DC1061"/>
    <w:rsid w:val="00DD3F7C"/>
    <w:rsid w:val="00DE2D6B"/>
    <w:rsid w:val="00E3113B"/>
    <w:rsid w:val="00EA3963"/>
    <w:rsid w:val="00EC1792"/>
    <w:rsid w:val="00F36B92"/>
    <w:rsid w:val="00F816CB"/>
    <w:rsid w:val="00FF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3A1B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BD9"/>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toBox">
    <w:name w:val="Photo Box"/>
    <w:basedOn w:val="Normal"/>
    <w:rsid w:val="00180226"/>
    <w:pPr>
      <w:spacing w:line="300" w:lineRule="atLeast"/>
      <w:jc w:val="center"/>
    </w:pPr>
    <w:rPr>
      <w:rFonts w:ascii="Arial" w:hAnsi="Arial"/>
      <w:sz w:val="22"/>
    </w:rPr>
  </w:style>
  <w:style w:type="paragraph" w:customStyle="1" w:styleId="Address">
    <w:name w:val="Address"/>
    <w:basedOn w:val="Normal"/>
    <w:rsid w:val="00180226"/>
    <w:pPr>
      <w:spacing w:line="200" w:lineRule="atLeast"/>
    </w:pPr>
    <w:rPr>
      <w:rFonts w:ascii="Arial" w:hAnsi="Arial"/>
      <w:b/>
      <w:color w:val="FFFFFF"/>
      <w:sz w:val="16"/>
    </w:rPr>
  </w:style>
  <w:style w:type="paragraph" w:customStyle="1" w:styleId="HEADLINE">
    <w:name w:val="HEADLINE"/>
    <w:basedOn w:val="Normal"/>
    <w:rsid w:val="00180226"/>
    <w:rPr>
      <w:rFonts w:ascii="Arial" w:hAnsi="Arial"/>
      <w:b/>
      <w:color w:val="BBCC30"/>
      <w:sz w:val="50"/>
    </w:rPr>
  </w:style>
  <w:style w:type="paragraph" w:customStyle="1" w:styleId="SUBHEAD">
    <w:name w:val="SUBHEAD"/>
    <w:basedOn w:val="Normal"/>
    <w:rsid w:val="00180226"/>
    <w:rPr>
      <w:rFonts w:ascii="Arial" w:hAnsi="Arial"/>
      <w:b/>
      <w:color w:val="808080"/>
      <w:sz w:val="30"/>
    </w:rPr>
  </w:style>
  <w:style w:type="paragraph" w:customStyle="1" w:styleId="BodyCopy">
    <w:name w:val="Body_Copy"/>
    <w:basedOn w:val="Normal"/>
    <w:rsid w:val="00180226"/>
    <w:pPr>
      <w:widowControl w:val="0"/>
      <w:autoSpaceDE w:val="0"/>
      <w:autoSpaceDN w:val="0"/>
      <w:adjustRightInd w:val="0"/>
      <w:spacing w:line="240" w:lineRule="atLeast"/>
      <w:textAlignment w:val="center"/>
    </w:pPr>
    <w:rPr>
      <w:rFonts w:ascii="Arial" w:hAnsi="Arial"/>
      <w:color w:val="939598"/>
      <w:sz w:val="20"/>
      <w:szCs w:val="16"/>
    </w:rPr>
  </w:style>
  <w:style w:type="paragraph" w:customStyle="1" w:styleId="NoParagraphStyle">
    <w:name w:val="[No Paragraph Style]"/>
    <w:link w:val="NoParagraphStyleChar"/>
    <w:rsid w:val="00FB72C1"/>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89336E"/>
    <w:pPr>
      <w:spacing w:line="340" w:lineRule="atLeast"/>
      <w:jc w:val="center"/>
    </w:pPr>
    <w:rPr>
      <w:color w:val="BBCC30"/>
      <w:sz w:val="28"/>
    </w:rPr>
  </w:style>
  <w:style w:type="paragraph" w:customStyle="1" w:styleId="BasicParagraph">
    <w:name w:val="[Basic Paragraph]"/>
    <w:basedOn w:val="NoParagraphStyle"/>
    <w:link w:val="BasicParagraphChar"/>
    <w:rsid w:val="00FB72C1"/>
  </w:style>
  <w:style w:type="paragraph" w:customStyle="1" w:styleId="BULLETPOINTS">
    <w:name w:val="BULLETPOINTS"/>
    <w:basedOn w:val="Normal"/>
    <w:rsid w:val="00180226"/>
    <w:rPr>
      <w:rFonts w:ascii="Arial" w:hAnsi="Arial"/>
      <w:color w:val="939598"/>
      <w:sz w:val="22"/>
    </w:rPr>
  </w:style>
  <w:style w:type="paragraph" w:customStyle="1" w:styleId="call-outtexthere">
    <w:name w:val="call-out text here"/>
    <w:basedOn w:val="BasicParagraph"/>
    <w:link w:val="call-outtexthereChar"/>
    <w:qFormat/>
    <w:rsid w:val="00180226"/>
    <w:pPr>
      <w:spacing w:line="360" w:lineRule="auto"/>
    </w:pPr>
    <w:rPr>
      <w:rFonts w:ascii="Arial" w:hAnsi="Arial"/>
      <w:b/>
      <w:color w:val="939598"/>
      <w:spacing w:val="-5"/>
      <w:szCs w:val="20"/>
    </w:rPr>
  </w:style>
  <w:style w:type="paragraph" w:customStyle="1" w:styleId="PLACELOGOHERE">
    <w:name w:val="PLACE LOGO HERE"/>
    <w:basedOn w:val="Normal"/>
    <w:link w:val="PLACELOGOHEREChar"/>
    <w:qFormat/>
    <w:rsid w:val="00180226"/>
    <w:pPr>
      <w:jc w:val="center"/>
    </w:pPr>
    <w:rPr>
      <w:rFonts w:ascii="Arial" w:hAnsi="Arial"/>
      <w:caps/>
      <w:color w:val="939598"/>
      <w:szCs w:val="22"/>
    </w:rPr>
  </w:style>
  <w:style w:type="character" w:customStyle="1" w:styleId="NoParagraphStyleChar">
    <w:name w:val="[No Paragraph Style] Char"/>
    <w:basedOn w:val="DefaultParagraphFont"/>
    <w:link w:val="NoParagraphStyle"/>
    <w:rsid w:val="00180226"/>
    <w:rPr>
      <w:rFonts w:ascii="Times-Roman" w:hAnsi="Times-Roman"/>
      <w:color w:val="000000"/>
      <w:sz w:val="24"/>
      <w:szCs w:val="24"/>
      <w:lang w:val="en-US" w:eastAsia="en-US" w:bidi="ar-SA"/>
    </w:rPr>
  </w:style>
  <w:style w:type="character" w:customStyle="1" w:styleId="BasicParagraphChar">
    <w:name w:val="[Basic Paragraph] Char"/>
    <w:basedOn w:val="NoParagraphStyleChar"/>
    <w:link w:val="BasicParagraph"/>
    <w:rsid w:val="00180226"/>
    <w:rPr>
      <w:rFonts w:ascii="Times-Roman" w:hAnsi="Times-Roman"/>
      <w:color w:val="000000"/>
      <w:sz w:val="24"/>
      <w:szCs w:val="24"/>
      <w:lang w:val="en-US" w:eastAsia="en-US" w:bidi="ar-SA"/>
    </w:rPr>
  </w:style>
  <w:style w:type="character" w:customStyle="1" w:styleId="call-outtexthereChar">
    <w:name w:val="call-out text here Char"/>
    <w:basedOn w:val="BasicParagraphChar"/>
    <w:link w:val="call-outtexthere"/>
    <w:rsid w:val="00180226"/>
    <w:rPr>
      <w:rFonts w:ascii="Times-Roman" w:hAnsi="Times-Roman"/>
      <w:color w:val="000000"/>
      <w:sz w:val="24"/>
      <w:szCs w:val="24"/>
      <w:lang w:val="en-US" w:eastAsia="en-US" w:bidi="ar-SA"/>
    </w:rPr>
  </w:style>
  <w:style w:type="paragraph" w:customStyle="1" w:styleId="YourNameHere">
    <w:name w:val="Your Name Here"/>
    <w:basedOn w:val="Normal"/>
    <w:link w:val="YourNameHereChar"/>
    <w:qFormat/>
    <w:rsid w:val="00DD3F7C"/>
    <w:pPr>
      <w:widowControl w:val="0"/>
      <w:autoSpaceDE w:val="0"/>
      <w:autoSpaceDN w:val="0"/>
      <w:adjustRightInd w:val="0"/>
      <w:textAlignment w:val="center"/>
    </w:pPr>
    <w:rPr>
      <w:rFonts w:ascii="Arial" w:hAnsi="Arial"/>
      <w:b/>
      <w:color w:val="BBCC30"/>
      <w:sz w:val="20"/>
      <w:szCs w:val="16"/>
    </w:rPr>
  </w:style>
  <w:style w:type="character" w:customStyle="1" w:styleId="PLACELOGOHEREChar">
    <w:name w:val="PLACE LOGO HERE Char"/>
    <w:basedOn w:val="DefaultParagraphFont"/>
    <w:link w:val="PLACELOGOHERE"/>
    <w:rsid w:val="00180226"/>
    <w:rPr>
      <w:rFonts w:ascii="Arial" w:hAnsi="Arial"/>
      <w:caps/>
      <w:color w:val="939598"/>
      <w:sz w:val="24"/>
      <w:szCs w:val="22"/>
    </w:rPr>
  </w:style>
  <w:style w:type="paragraph" w:customStyle="1" w:styleId="YourTitleHere">
    <w:name w:val="Your Title Here"/>
    <w:basedOn w:val="Normal"/>
    <w:link w:val="YourTitleHereChar"/>
    <w:qFormat/>
    <w:rsid w:val="00DD3F7C"/>
    <w:pPr>
      <w:widowControl w:val="0"/>
      <w:autoSpaceDE w:val="0"/>
      <w:autoSpaceDN w:val="0"/>
      <w:adjustRightInd w:val="0"/>
      <w:textAlignment w:val="center"/>
    </w:pPr>
    <w:rPr>
      <w:rFonts w:ascii="Arial" w:hAnsi="Arial"/>
      <w:color w:val="FFFFFF"/>
      <w:sz w:val="20"/>
      <w:szCs w:val="16"/>
    </w:rPr>
  </w:style>
  <w:style w:type="character" w:customStyle="1" w:styleId="YourNameHereChar">
    <w:name w:val="Your Name Here Char"/>
    <w:basedOn w:val="DefaultParagraphFont"/>
    <w:link w:val="YourNameHere"/>
    <w:rsid w:val="00DD3F7C"/>
    <w:rPr>
      <w:rFonts w:ascii="Arial" w:hAnsi="Arial"/>
      <w:b/>
      <w:color w:val="BBCC30"/>
      <w:szCs w:val="16"/>
    </w:rPr>
  </w:style>
  <w:style w:type="paragraph" w:styleId="BalloonText">
    <w:name w:val="Balloon Text"/>
    <w:basedOn w:val="Normal"/>
    <w:link w:val="BalloonTextChar"/>
    <w:uiPriority w:val="99"/>
    <w:semiHidden/>
    <w:unhideWhenUsed/>
    <w:rsid w:val="00DC1061"/>
    <w:rPr>
      <w:rFonts w:ascii="Lucida Grande" w:hAnsi="Lucida Grande" w:cs="Lucida Grande"/>
      <w:sz w:val="18"/>
      <w:szCs w:val="18"/>
    </w:rPr>
  </w:style>
  <w:style w:type="character" w:customStyle="1" w:styleId="YourTitleHereChar">
    <w:name w:val="Your Title Here Char"/>
    <w:basedOn w:val="DefaultParagraphFont"/>
    <w:link w:val="YourTitleHere"/>
    <w:rsid w:val="00DD3F7C"/>
    <w:rPr>
      <w:rFonts w:ascii="Arial" w:hAnsi="Arial"/>
      <w:color w:val="FFFFFF"/>
      <w:szCs w:val="16"/>
    </w:rPr>
  </w:style>
  <w:style w:type="character" w:customStyle="1" w:styleId="BalloonTextChar">
    <w:name w:val="Balloon Text Char"/>
    <w:basedOn w:val="DefaultParagraphFont"/>
    <w:link w:val="BalloonText"/>
    <w:uiPriority w:val="99"/>
    <w:semiHidden/>
    <w:rsid w:val="00DC1061"/>
    <w:rPr>
      <w:rFonts w:ascii="Lucida Grande" w:hAnsi="Lucida Grande" w:cs="Lucida Grande"/>
      <w:sz w:val="18"/>
      <w:szCs w:val="18"/>
    </w:rPr>
  </w:style>
  <w:style w:type="paragraph" w:styleId="Header">
    <w:name w:val="header"/>
    <w:basedOn w:val="Normal"/>
    <w:link w:val="HeaderChar"/>
    <w:uiPriority w:val="99"/>
    <w:unhideWhenUsed/>
    <w:rsid w:val="00587B04"/>
    <w:pPr>
      <w:tabs>
        <w:tab w:val="center" w:pos="4680"/>
        <w:tab w:val="right" w:pos="9360"/>
      </w:tabs>
    </w:pPr>
  </w:style>
  <w:style w:type="character" w:customStyle="1" w:styleId="HeaderChar">
    <w:name w:val="Header Char"/>
    <w:basedOn w:val="DefaultParagraphFont"/>
    <w:link w:val="Header"/>
    <w:uiPriority w:val="99"/>
    <w:rsid w:val="00587B04"/>
    <w:rPr>
      <w:sz w:val="24"/>
      <w:szCs w:val="24"/>
    </w:rPr>
  </w:style>
  <w:style w:type="paragraph" w:styleId="Footer">
    <w:name w:val="footer"/>
    <w:basedOn w:val="Normal"/>
    <w:link w:val="FooterChar"/>
    <w:uiPriority w:val="99"/>
    <w:unhideWhenUsed/>
    <w:rsid w:val="00587B04"/>
    <w:pPr>
      <w:tabs>
        <w:tab w:val="center" w:pos="4680"/>
        <w:tab w:val="right" w:pos="9360"/>
      </w:tabs>
    </w:pPr>
  </w:style>
  <w:style w:type="character" w:customStyle="1" w:styleId="FooterChar">
    <w:name w:val="Footer Char"/>
    <w:basedOn w:val="DefaultParagraphFont"/>
    <w:link w:val="Footer"/>
    <w:uiPriority w:val="99"/>
    <w:rsid w:val="00587B04"/>
    <w:rPr>
      <w:sz w:val="24"/>
      <w:szCs w:val="24"/>
    </w:rPr>
  </w:style>
  <w:style w:type="paragraph" w:styleId="ListParagraph">
    <w:name w:val="List Paragraph"/>
    <w:basedOn w:val="Normal"/>
    <w:uiPriority w:val="72"/>
    <w:rsid w:val="00C21FE6"/>
    <w:pPr>
      <w:ind w:left="720"/>
      <w:contextualSpacing/>
    </w:pPr>
  </w:style>
  <w:style w:type="table" w:styleId="TableGrid">
    <w:name w:val="Table Grid"/>
    <w:basedOn w:val="TableNormal"/>
    <w:uiPriority w:val="59"/>
    <w:rsid w:val="00A1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rop">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 La Rue</dc:creator>
  <cp:lastModifiedBy>Owner</cp:lastModifiedBy>
  <cp:revision>2</cp:revision>
  <cp:lastPrinted>2008-04-16T18:02:00Z</cp:lastPrinted>
  <dcterms:created xsi:type="dcterms:W3CDTF">2017-01-24T21:40:00Z</dcterms:created>
  <dcterms:modified xsi:type="dcterms:W3CDTF">2017-01-24T21:40:00Z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TC103794459990</vt:lpwstr>
  </property>
</Properties>
</file>